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C42" w:rsidRPr="00EF7C42" w:rsidRDefault="00EF7C42" w:rsidP="00EF7C42">
      <w:pPr>
        <w:spacing w:after="0" w:line="240" w:lineRule="auto"/>
        <w:jc w:val="center"/>
        <w:rPr>
          <w:rFonts w:ascii="Times New Roman" w:eastAsia="Times New Roman" w:hAnsi="Times New Roman" w:cs="Times New Roman"/>
          <w:b/>
          <w:sz w:val="28"/>
          <w:szCs w:val="28"/>
          <w:lang w:eastAsia="ru-RU"/>
        </w:rPr>
      </w:pPr>
      <w:r w:rsidRPr="00EF7C42">
        <w:rPr>
          <w:rFonts w:ascii="Times New Roman" w:eastAsia="Times New Roman" w:hAnsi="Times New Roman" w:cs="Times New Roman"/>
          <w:b/>
          <w:sz w:val="28"/>
          <w:szCs w:val="28"/>
          <w:lang w:eastAsia="ru-RU"/>
        </w:rPr>
        <w:t>7 УПРАЖНЕНИЙ ОТ НЕЙРОПСИХОЛОГА</w:t>
      </w:r>
    </w:p>
    <w:p w:rsidR="00EF7C42" w:rsidRPr="00EF7C42" w:rsidRDefault="00EF7C42" w:rsidP="00EF7C42">
      <w:pPr>
        <w:spacing w:after="0" w:line="240" w:lineRule="auto"/>
        <w:jc w:val="center"/>
        <w:rPr>
          <w:rFonts w:ascii="Times New Roman" w:eastAsia="Times New Roman" w:hAnsi="Times New Roman" w:cs="Times New Roman"/>
          <w:b/>
          <w:sz w:val="28"/>
          <w:szCs w:val="28"/>
          <w:lang w:eastAsia="ru-RU"/>
        </w:rPr>
      </w:pPr>
      <w:r w:rsidRPr="00EF7C42">
        <w:rPr>
          <w:rFonts w:ascii="Times New Roman" w:eastAsia="Times New Roman" w:hAnsi="Times New Roman" w:cs="Times New Roman"/>
          <w:b/>
          <w:sz w:val="28"/>
          <w:szCs w:val="28"/>
          <w:lang w:eastAsia="ru-RU"/>
        </w:rPr>
        <w:t>Ходим правильно</w:t>
      </w:r>
    </w:p>
    <w:p w:rsidR="00EF7C42" w:rsidRPr="00EF7C42" w:rsidRDefault="00EF7C42" w:rsidP="00F73D65">
      <w:pPr>
        <w:shd w:val="clear" w:color="auto" w:fill="FBE4D5" w:themeFill="accent2" w:themeFillTint="33"/>
        <w:spacing w:before="100" w:beforeAutospacing="1" w:after="100" w:afterAutospacing="1" w:line="240" w:lineRule="auto"/>
        <w:jc w:val="both"/>
        <w:rPr>
          <w:rFonts w:ascii="Times New Roman" w:eastAsia="Times New Roman" w:hAnsi="Times New Roman" w:cs="Times New Roman"/>
          <w:sz w:val="24"/>
          <w:szCs w:val="24"/>
          <w:lang w:eastAsia="ru-RU"/>
        </w:rPr>
      </w:pPr>
      <w:r w:rsidRPr="00EF7C42">
        <w:rPr>
          <w:rFonts w:ascii="Times New Roman" w:eastAsia="Times New Roman" w:hAnsi="Times New Roman" w:cs="Times New Roman"/>
          <w:sz w:val="24"/>
          <w:szCs w:val="24"/>
          <w:lang w:eastAsia="ru-RU"/>
        </w:rPr>
        <w:t xml:space="preserve">Перед началом выполнения упражнений важно понимать: ходьба на носочках </w:t>
      </w:r>
      <w:r w:rsidR="00F73D65" w:rsidRPr="00EF7C42">
        <w:rPr>
          <w:rFonts w:ascii="Times New Roman" w:eastAsia="Times New Roman" w:hAnsi="Times New Roman" w:cs="Times New Roman"/>
          <w:sz w:val="24"/>
          <w:szCs w:val="24"/>
          <w:lang w:eastAsia="ru-RU"/>
        </w:rPr>
        <w:t>может быть,</w:t>
      </w:r>
      <w:r w:rsidRPr="00EF7C42">
        <w:rPr>
          <w:rFonts w:ascii="Times New Roman" w:eastAsia="Times New Roman" w:hAnsi="Times New Roman" w:cs="Times New Roman"/>
          <w:sz w:val="24"/>
          <w:szCs w:val="24"/>
          <w:lang w:eastAsia="ru-RU"/>
        </w:rPr>
        <w:t xml:space="preserve"> как вариантом нормы при освоении навыка, так и признаком неврологических или ортопедических проблем (гипертонуса мышц, укорочения ахиллова сухожилия). </w:t>
      </w:r>
      <w:r w:rsidRPr="00EF7C42">
        <w:rPr>
          <w:rFonts w:ascii="Times New Roman" w:eastAsia="Times New Roman" w:hAnsi="Times New Roman" w:cs="Times New Roman"/>
          <w:b/>
          <w:bCs/>
          <w:sz w:val="24"/>
          <w:szCs w:val="24"/>
          <w:lang w:eastAsia="ru-RU"/>
        </w:rPr>
        <w:t>Первичный осмотр у детского невролога обязателен</w:t>
      </w:r>
      <w:r w:rsidRPr="00EF7C42">
        <w:rPr>
          <w:rFonts w:ascii="Times New Roman" w:eastAsia="Times New Roman" w:hAnsi="Times New Roman" w:cs="Times New Roman"/>
          <w:sz w:val="24"/>
          <w:szCs w:val="24"/>
          <w:lang w:eastAsia="ru-RU"/>
        </w:rPr>
        <w:t xml:space="preserve">, чтобы исключить патологии. </w:t>
      </w:r>
    </w:p>
    <w:p w:rsidR="00EF7C42" w:rsidRPr="00EF7C42" w:rsidRDefault="00EF7C42" w:rsidP="00F73D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F7C42">
        <w:rPr>
          <w:rFonts w:ascii="Times New Roman" w:eastAsia="Times New Roman" w:hAnsi="Times New Roman" w:cs="Times New Roman"/>
          <w:sz w:val="24"/>
          <w:szCs w:val="24"/>
          <w:lang w:eastAsia="ru-RU"/>
        </w:rPr>
        <w:t>Если врач подтвердил отсутствие серьезных патологий и разрешил домашнюю коррекцию, нейропсихологи рекомендуют комплекс игр, направленных на формирование правильного стереотипа движения, растяжку икроножных мышц и развитие проприоцепции (ощущения собственного тела в пространстве).</w:t>
      </w:r>
    </w:p>
    <w:p w:rsidR="00EF7C42" w:rsidRPr="00EF7C42" w:rsidRDefault="00EF7C42" w:rsidP="00F73D6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F7C42">
        <w:rPr>
          <w:rFonts w:ascii="Times New Roman" w:eastAsia="Times New Roman" w:hAnsi="Times New Roman" w:cs="Times New Roman"/>
          <w:b/>
          <w:bCs/>
          <w:sz w:val="24"/>
          <w:szCs w:val="24"/>
          <w:lang w:eastAsia="ru-RU"/>
        </w:rPr>
        <w:t>7 упражнений для коррекции ходьбы на носочках:</w:t>
      </w:r>
    </w:p>
    <w:p w:rsidR="00EF7C42" w:rsidRPr="00EF7C42" w:rsidRDefault="00EF7C42" w:rsidP="00F73D6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F7C42">
        <w:rPr>
          <w:rFonts w:ascii="Times New Roman" w:eastAsia="Times New Roman" w:hAnsi="Times New Roman" w:cs="Times New Roman"/>
          <w:b/>
          <w:bCs/>
          <w:sz w:val="24"/>
          <w:szCs w:val="24"/>
          <w:lang w:eastAsia="ru-RU"/>
        </w:rPr>
        <w:t>«Лягушка-пяткоход» (Ходьба задом наперед)</w:t>
      </w:r>
      <w:r w:rsidRPr="00EF7C42">
        <w:rPr>
          <w:rFonts w:ascii="Times New Roman" w:eastAsia="Times New Roman" w:hAnsi="Times New Roman" w:cs="Times New Roman"/>
          <w:sz w:val="24"/>
          <w:szCs w:val="24"/>
          <w:lang w:eastAsia="ru-RU"/>
        </w:rPr>
        <w:t xml:space="preserve"> </w:t>
      </w:r>
      <w:r w:rsidRPr="00EF7C42">
        <w:rPr>
          <w:rFonts w:ascii="Times New Roman" w:eastAsia="Times New Roman" w:hAnsi="Times New Roman" w:cs="Times New Roman"/>
          <w:i/>
          <w:iCs/>
          <w:sz w:val="24"/>
          <w:szCs w:val="24"/>
          <w:lang w:eastAsia="ru-RU"/>
        </w:rPr>
        <w:t>Цель:</w:t>
      </w:r>
      <w:r w:rsidRPr="00EF7C42">
        <w:rPr>
          <w:rFonts w:ascii="Times New Roman" w:eastAsia="Times New Roman" w:hAnsi="Times New Roman" w:cs="Times New Roman"/>
          <w:sz w:val="24"/>
          <w:szCs w:val="24"/>
          <w:lang w:eastAsia="ru-RU"/>
        </w:rPr>
        <w:t xml:space="preserve"> принудительная постановка пятки на пол. При движении назад ребенок инстинктивно ищет опору всей стопой. </w:t>
      </w:r>
      <w:r w:rsidRPr="00EF7C42">
        <w:rPr>
          <w:rFonts w:ascii="Times New Roman" w:eastAsia="Times New Roman" w:hAnsi="Times New Roman" w:cs="Times New Roman"/>
          <w:i/>
          <w:iCs/>
          <w:sz w:val="24"/>
          <w:szCs w:val="24"/>
          <w:lang w:eastAsia="ru-RU"/>
        </w:rPr>
        <w:t>Как выполнять:</w:t>
      </w:r>
      <w:r w:rsidRPr="00EF7C42">
        <w:rPr>
          <w:rFonts w:ascii="Times New Roman" w:eastAsia="Times New Roman" w:hAnsi="Times New Roman" w:cs="Times New Roman"/>
          <w:sz w:val="24"/>
          <w:szCs w:val="24"/>
          <w:lang w:eastAsia="ru-RU"/>
        </w:rPr>
        <w:t xml:space="preserve"> предложите ребенку поиграть в «ракету», которая сдает назад к стартовой площадке. Путь должен лежать по безопасному коридору без препятствий. Достаточно 3–5 проходов по комнате несколько раз в день. Важно следить, чтобы колени не сгибались слишком сильно — шаг должен быть полноценным.</w:t>
      </w:r>
    </w:p>
    <w:p w:rsidR="00EF7C42" w:rsidRPr="00EF7C42" w:rsidRDefault="00EF7C42" w:rsidP="00F73D6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F7C42">
        <w:rPr>
          <w:rFonts w:ascii="Times New Roman" w:eastAsia="Times New Roman" w:hAnsi="Times New Roman" w:cs="Times New Roman"/>
          <w:b/>
          <w:bCs/>
          <w:sz w:val="24"/>
          <w:szCs w:val="24"/>
          <w:lang w:eastAsia="ru-RU"/>
        </w:rPr>
        <w:t>«Книжечка» (Нейропсихологическая пальчиковая разминка стоп)</w:t>
      </w:r>
      <w:r w:rsidRPr="00EF7C42">
        <w:rPr>
          <w:rFonts w:ascii="Times New Roman" w:eastAsia="Times New Roman" w:hAnsi="Times New Roman" w:cs="Times New Roman"/>
          <w:sz w:val="24"/>
          <w:szCs w:val="24"/>
          <w:lang w:eastAsia="ru-RU"/>
        </w:rPr>
        <w:t xml:space="preserve"> </w:t>
      </w:r>
      <w:r w:rsidRPr="00EF7C42">
        <w:rPr>
          <w:rFonts w:ascii="Times New Roman" w:eastAsia="Times New Roman" w:hAnsi="Times New Roman" w:cs="Times New Roman"/>
          <w:i/>
          <w:iCs/>
          <w:sz w:val="24"/>
          <w:szCs w:val="24"/>
          <w:lang w:eastAsia="ru-RU"/>
        </w:rPr>
        <w:t>Цель:</w:t>
      </w:r>
      <w:r w:rsidRPr="00EF7C42">
        <w:rPr>
          <w:rFonts w:ascii="Times New Roman" w:eastAsia="Times New Roman" w:hAnsi="Times New Roman" w:cs="Times New Roman"/>
          <w:sz w:val="24"/>
          <w:szCs w:val="24"/>
          <w:lang w:eastAsia="ru-RU"/>
        </w:rPr>
        <w:t xml:space="preserve"> снятие гипертонуса икроножных мышц, стимуляция нервных окончаний стопы. </w:t>
      </w:r>
      <w:r w:rsidRPr="00EF7C42">
        <w:rPr>
          <w:rFonts w:ascii="Times New Roman" w:eastAsia="Times New Roman" w:hAnsi="Times New Roman" w:cs="Times New Roman"/>
          <w:i/>
          <w:iCs/>
          <w:sz w:val="24"/>
          <w:szCs w:val="24"/>
          <w:lang w:eastAsia="ru-RU"/>
        </w:rPr>
        <w:t>Как выполнять:</w:t>
      </w:r>
      <w:r w:rsidRPr="00EF7C42">
        <w:rPr>
          <w:rFonts w:ascii="Times New Roman" w:eastAsia="Times New Roman" w:hAnsi="Times New Roman" w:cs="Times New Roman"/>
          <w:sz w:val="24"/>
          <w:szCs w:val="24"/>
          <w:lang w:eastAsia="ru-RU"/>
        </w:rPr>
        <w:t xml:space="preserve"> посадите ребенка к себе на колени лицом от себя. Возьмите его стопу, разверните вверх (как открываете книгу). Большими пальцами рук делайте глубокие скользящие поглаживания от центра пятки к каждому пальчику ноги. Нажим должен быть уверенным, но не болезненным. Выполняйте около минуты на каждую ногу перед сном или после пробуждения.</w:t>
      </w:r>
    </w:p>
    <w:p w:rsidR="00EF7C42" w:rsidRPr="00EF7C42" w:rsidRDefault="00EF7C42" w:rsidP="00F73D6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F7C42">
        <w:rPr>
          <w:rFonts w:ascii="Times New Roman" w:eastAsia="Times New Roman" w:hAnsi="Times New Roman" w:cs="Times New Roman"/>
          <w:b/>
          <w:bCs/>
          <w:sz w:val="24"/>
          <w:szCs w:val="24"/>
          <w:lang w:eastAsia="ru-RU"/>
        </w:rPr>
        <w:t>«Спрячь пяточки» (Работа с фитболом сидя)</w:t>
      </w:r>
      <w:r w:rsidRPr="00EF7C42">
        <w:rPr>
          <w:rFonts w:ascii="Times New Roman" w:eastAsia="Times New Roman" w:hAnsi="Times New Roman" w:cs="Times New Roman"/>
          <w:sz w:val="24"/>
          <w:szCs w:val="24"/>
          <w:lang w:eastAsia="ru-RU"/>
        </w:rPr>
        <w:t xml:space="preserve"> </w:t>
      </w:r>
      <w:r w:rsidRPr="00EF7C42">
        <w:rPr>
          <w:rFonts w:ascii="Times New Roman" w:eastAsia="Times New Roman" w:hAnsi="Times New Roman" w:cs="Times New Roman"/>
          <w:i/>
          <w:iCs/>
          <w:sz w:val="24"/>
          <w:szCs w:val="24"/>
          <w:lang w:eastAsia="ru-RU"/>
        </w:rPr>
        <w:t>Цель:</w:t>
      </w:r>
      <w:r w:rsidRPr="00EF7C42">
        <w:rPr>
          <w:rFonts w:ascii="Times New Roman" w:eastAsia="Times New Roman" w:hAnsi="Times New Roman" w:cs="Times New Roman"/>
          <w:sz w:val="24"/>
          <w:szCs w:val="24"/>
          <w:lang w:eastAsia="ru-RU"/>
        </w:rPr>
        <w:t xml:space="preserve"> растяжка ахиллова сухожилия в игровой форме. </w:t>
      </w:r>
      <w:r w:rsidRPr="00EF7C42">
        <w:rPr>
          <w:rFonts w:ascii="Times New Roman" w:eastAsia="Times New Roman" w:hAnsi="Times New Roman" w:cs="Times New Roman"/>
          <w:i/>
          <w:iCs/>
          <w:sz w:val="24"/>
          <w:szCs w:val="24"/>
          <w:lang w:eastAsia="ru-RU"/>
        </w:rPr>
        <w:t>Как выполнять:</w:t>
      </w:r>
      <w:r w:rsidRPr="00EF7C42">
        <w:rPr>
          <w:rFonts w:ascii="Times New Roman" w:eastAsia="Times New Roman" w:hAnsi="Times New Roman" w:cs="Times New Roman"/>
          <w:sz w:val="24"/>
          <w:szCs w:val="24"/>
          <w:lang w:eastAsia="ru-RU"/>
        </w:rPr>
        <w:t xml:space="preserve"> ребенок сидит на полу, спина опирается на большой гимнастический мяч. Задача — катать мяч вперед спиной, при этом обе пятки должны быть плотно прижаты к полу. Чтобы было интереснее, пусть он пытается дотянуться до игрушки, лежащей впереди, не отрывая пяток. Сделайте 4–6 медленных прокатываний.</w:t>
      </w:r>
    </w:p>
    <w:p w:rsidR="00EF7C42" w:rsidRPr="00EF7C42" w:rsidRDefault="00EF7C42" w:rsidP="00F73D6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F7C42">
        <w:rPr>
          <w:rFonts w:ascii="Times New Roman" w:eastAsia="Times New Roman" w:hAnsi="Times New Roman" w:cs="Times New Roman"/>
          <w:b/>
          <w:bCs/>
          <w:sz w:val="24"/>
          <w:szCs w:val="24"/>
          <w:lang w:eastAsia="ru-RU"/>
        </w:rPr>
        <w:t>«Сборщик сокровищ» (Мелкая моторика ног)</w:t>
      </w:r>
      <w:r w:rsidRPr="00EF7C42">
        <w:rPr>
          <w:rFonts w:ascii="Times New Roman" w:eastAsia="Times New Roman" w:hAnsi="Times New Roman" w:cs="Times New Roman"/>
          <w:sz w:val="24"/>
          <w:szCs w:val="24"/>
          <w:lang w:eastAsia="ru-RU"/>
        </w:rPr>
        <w:t xml:space="preserve"> </w:t>
      </w:r>
      <w:r w:rsidRPr="00EF7C42">
        <w:rPr>
          <w:rFonts w:ascii="Times New Roman" w:eastAsia="Times New Roman" w:hAnsi="Times New Roman" w:cs="Times New Roman"/>
          <w:i/>
          <w:iCs/>
          <w:sz w:val="24"/>
          <w:szCs w:val="24"/>
          <w:lang w:eastAsia="ru-RU"/>
        </w:rPr>
        <w:t>Цель:</w:t>
      </w:r>
      <w:r w:rsidRPr="00EF7C42">
        <w:rPr>
          <w:rFonts w:ascii="Times New Roman" w:eastAsia="Times New Roman" w:hAnsi="Times New Roman" w:cs="Times New Roman"/>
          <w:sz w:val="24"/>
          <w:szCs w:val="24"/>
          <w:lang w:eastAsia="ru-RU"/>
        </w:rPr>
        <w:t xml:space="preserve"> укрепление подошвенных мышц и обучение пальцев захвату, что автоматически включает всю стопу в работу. </w:t>
      </w:r>
      <w:r w:rsidRPr="00EF7C42">
        <w:rPr>
          <w:rFonts w:ascii="Times New Roman" w:eastAsia="Times New Roman" w:hAnsi="Times New Roman" w:cs="Times New Roman"/>
          <w:i/>
          <w:iCs/>
          <w:sz w:val="24"/>
          <w:szCs w:val="24"/>
          <w:lang w:eastAsia="ru-RU"/>
        </w:rPr>
        <w:t>Как выполнять:</w:t>
      </w:r>
      <w:r w:rsidRPr="00EF7C42">
        <w:rPr>
          <w:rFonts w:ascii="Times New Roman" w:eastAsia="Times New Roman" w:hAnsi="Times New Roman" w:cs="Times New Roman"/>
          <w:sz w:val="24"/>
          <w:szCs w:val="24"/>
          <w:lang w:eastAsia="ru-RU"/>
        </w:rPr>
        <w:t xml:space="preserve"> разбросайте по ковру мелкие мягкие предметы (помпоны, детали крупного конструктора, платочки). Ребенок должен сидеть на невысоком стульчике или стоять, а ногами собирать эти предметы в коробку. Упражнение отлично переключает внимание с привычного стояния на цыпочках на осознанную работу всей стопой.</w:t>
      </w:r>
    </w:p>
    <w:p w:rsidR="00EF7C42" w:rsidRPr="00EF7C42" w:rsidRDefault="00EF7C42" w:rsidP="00F73D6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F7C42">
        <w:rPr>
          <w:rFonts w:ascii="Times New Roman" w:eastAsia="Times New Roman" w:hAnsi="Times New Roman" w:cs="Times New Roman"/>
          <w:b/>
          <w:bCs/>
          <w:sz w:val="24"/>
          <w:szCs w:val="24"/>
          <w:lang w:eastAsia="ru-RU"/>
        </w:rPr>
        <w:t>«Гулливер и лилипуты» (Контрастная ходьба)</w:t>
      </w:r>
      <w:r w:rsidRPr="00EF7C42">
        <w:rPr>
          <w:rFonts w:ascii="Times New Roman" w:eastAsia="Times New Roman" w:hAnsi="Times New Roman" w:cs="Times New Roman"/>
          <w:sz w:val="24"/>
          <w:szCs w:val="24"/>
          <w:lang w:eastAsia="ru-RU"/>
        </w:rPr>
        <w:t xml:space="preserve"> </w:t>
      </w:r>
      <w:r w:rsidRPr="00EF7C42">
        <w:rPr>
          <w:rFonts w:ascii="Times New Roman" w:eastAsia="Times New Roman" w:hAnsi="Times New Roman" w:cs="Times New Roman"/>
          <w:i/>
          <w:iCs/>
          <w:sz w:val="24"/>
          <w:szCs w:val="24"/>
          <w:lang w:eastAsia="ru-RU"/>
        </w:rPr>
        <w:t>Цель:</w:t>
      </w:r>
      <w:r w:rsidRPr="00EF7C42">
        <w:rPr>
          <w:rFonts w:ascii="Times New Roman" w:eastAsia="Times New Roman" w:hAnsi="Times New Roman" w:cs="Times New Roman"/>
          <w:sz w:val="24"/>
          <w:szCs w:val="24"/>
          <w:lang w:eastAsia="ru-RU"/>
        </w:rPr>
        <w:t xml:space="preserve"> дифференциация мышечных усилий и контроль положения суставов. </w:t>
      </w:r>
      <w:r w:rsidRPr="00EF7C42">
        <w:rPr>
          <w:rFonts w:ascii="Times New Roman" w:eastAsia="Times New Roman" w:hAnsi="Times New Roman" w:cs="Times New Roman"/>
          <w:i/>
          <w:iCs/>
          <w:sz w:val="24"/>
          <w:szCs w:val="24"/>
          <w:lang w:eastAsia="ru-RU"/>
        </w:rPr>
        <w:t>Как выполнять:</w:t>
      </w:r>
      <w:r w:rsidRPr="00EF7C42">
        <w:rPr>
          <w:rFonts w:ascii="Times New Roman" w:eastAsia="Times New Roman" w:hAnsi="Times New Roman" w:cs="Times New Roman"/>
          <w:sz w:val="24"/>
          <w:szCs w:val="24"/>
          <w:lang w:eastAsia="ru-RU"/>
        </w:rPr>
        <w:t xml:space="preserve"> игра в смену походок. По команде «Гулливер!» ребенок идет тяжело, громко топая полной стопой, высоко поднимая колени. По команде «Лилипут!» крадется на цыпочках максимально тихо. Чередуйте команды каждые 10–15 секунд. Это учит нервную систему произвольно расслаблять икроножные мышцы.</w:t>
      </w:r>
    </w:p>
    <w:p w:rsidR="00EF7C42" w:rsidRPr="00EF7C42" w:rsidRDefault="00EF7C42" w:rsidP="00F73D6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F7C42">
        <w:rPr>
          <w:rFonts w:ascii="Times New Roman" w:eastAsia="Times New Roman" w:hAnsi="Times New Roman" w:cs="Times New Roman"/>
          <w:b/>
          <w:bCs/>
          <w:sz w:val="24"/>
          <w:szCs w:val="24"/>
          <w:lang w:eastAsia="ru-RU"/>
        </w:rPr>
        <w:t>«Полоса препятствий из ортоковриков»</w:t>
      </w:r>
      <w:r w:rsidRPr="00EF7C42">
        <w:rPr>
          <w:rFonts w:ascii="Times New Roman" w:eastAsia="Times New Roman" w:hAnsi="Times New Roman" w:cs="Times New Roman"/>
          <w:sz w:val="24"/>
          <w:szCs w:val="24"/>
          <w:lang w:eastAsia="ru-RU"/>
        </w:rPr>
        <w:t xml:space="preserve"> </w:t>
      </w:r>
      <w:r w:rsidRPr="00EF7C42">
        <w:rPr>
          <w:rFonts w:ascii="Times New Roman" w:eastAsia="Times New Roman" w:hAnsi="Times New Roman" w:cs="Times New Roman"/>
          <w:i/>
          <w:iCs/>
          <w:sz w:val="24"/>
          <w:szCs w:val="24"/>
          <w:lang w:eastAsia="ru-RU"/>
        </w:rPr>
        <w:t>Цель:</w:t>
      </w:r>
      <w:r w:rsidRPr="00EF7C42">
        <w:rPr>
          <w:rFonts w:ascii="Times New Roman" w:eastAsia="Times New Roman" w:hAnsi="Times New Roman" w:cs="Times New Roman"/>
          <w:sz w:val="24"/>
          <w:szCs w:val="24"/>
          <w:lang w:eastAsia="ru-RU"/>
        </w:rPr>
        <w:t xml:space="preserve"> сенсорная интеграция и массажный эффект. Разнообразие фактур заставляет мозг активнее считывать сигналы от стоп. </w:t>
      </w:r>
      <w:r w:rsidRPr="00EF7C42">
        <w:rPr>
          <w:rFonts w:ascii="Times New Roman" w:eastAsia="Times New Roman" w:hAnsi="Times New Roman" w:cs="Times New Roman"/>
          <w:i/>
          <w:iCs/>
          <w:sz w:val="24"/>
          <w:szCs w:val="24"/>
          <w:lang w:eastAsia="ru-RU"/>
        </w:rPr>
        <w:t>Как выполнять:</w:t>
      </w:r>
      <w:r w:rsidRPr="00EF7C42">
        <w:rPr>
          <w:rFonts w:ascii="Times New Roman" w:eastAsia="Times New Roman" w:hAnsi="Times New Roman" w:cs="Times New Roman"/>
          <w:sz w:val="24"/>
          <w:szCs w:val="24"/>
          <w:lang w:eastAsia="ru-RU"/>
        </w:rPr>
        <w:t xml:space="preserve"> создайте дорожку из жестких ортопедических ковриков (с шипами, травой, шишками). Ребенок должен пройти ее босиком туда и обратно. На таких поверхностях физиологически невозможно долго удержаться на носках — становится больно или неудобно, и вес переносится на полную стопу. В общей сложности занятие должно занимать около 20–30 минут в день, разбитых на короткие сессии.</w:t>
      </w:r>
    </w:p>
    <w:p w:rsidR="00EF7C42" w:rsidRPr="00EF7C42" w:rsidRDefault="00EF7C42" w:rsidP="00F73D6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F7C42">
        <w:rPr>
          <w:rFonts w:ascii="Times New Roman" w:eastAsia="Times New Roman" w:hAnsi="Times New Roman" w:cs="Times New Roman"/>
          <w:b/>
          <w:bCs/>
          <w:sz w:val="24"/>
          <w:szCs w:val="24"/>
          <w:lang w:eastAsia="ru-RU"/>
        </w:rPr>
        <w:t>«Мишка косолапый» (Приседания с правильной опорой)</w:t>
      </w:r>
      <w:r w:rsidRPr="00EF7C42">
        <w:rPr>
          <w:rFonts w:ascii="Times New Roman" w:eastAsia="Times New Roman" w:hAnsi="Times New Roman" w:cs="Times New Roman"/>
          <w:sz w:val="24"/>
          <w:szCs w:val="24"/>
          <w:lang w:eastAsia="ru-RU"/>
        </w:rPr>
        <w:t xml:space="preserve"> </w:t>
      </w:r>
      <w:r w:rsidRPr="00EF7C42">
        <w:rPr>
          <w:rFonts w:ascii="Times New Roman" w:eastAsia="Times New Roman" w:hAnsi="Times New Roman" w:cs="Times New Roman"/>
          <w:i/>
          <w:iCs/>
          <w:sz w:val="24"/>
          <w:szCs w:val="24"/>
          <w:lang w:eastAsia="ru-RU"/>
        </w:rPr>
        <w:t>Цель:</w:t>
      </w:r>
      <w:r w:rsidRPr="00EF7C42">
        <w:rPr>
          <w:rFonts w:ascii="Times New Roman" w:eastAsia="Times New Roman" w:hAnsi="Times New Roman" w:cs="Times New Roman"/>
          <w:sz w:val="24"/>
          <w:szCs w:val="24"/>
          <w:lang w:eastAsia="ru-RU"/>
        </w:rPr>
        <w:t xml:space="preserve"> укрепление квадрицепсов (мышц бедра) и балансировка веса на полной стопе. Присесть глубоко на носочках практически невозможно без потери равновесия. </w:t>
      </w:r>
      <w:r w:rsidRPr="00EF7C42">
        <w:rPr>
          <w:rFonts w:ascii="Times New Roman" w:eastAsia="Times New Roman" w:hAnsi="Times New Roman" w:cs="Times New Roman"/>
          <w:i/>
          <w:iCs/>
          <w:sz w:val="24"/>
          <w:szCs w:val="24"/>
          <w:lang w:eastAsia="ru-RU"/>
        </w:rPr>
        <w:t>Как выполнять:</w:t>
      </w:r>
      <w:r w:rsidRPr="00EF7C42">
        <w:rPr>
          <w:rFonts w:ascii="Times New Roman" w:eastAsia="Times New Roman" w:hAnsi="Times New Roman" w:cs="Times New Roman"/>
          <w:sz w:val="24"/>
          <w:szCs w:val="24"/>
          <w:lang w:eastAsia="ru-RU"/>
        </w:rPr>
        <w:t xml:space="preserve"> расставьте пластиковые стаканчики или кубики полукругом вокруг ребенка. Держась за руки взрослого или стоя у дивана, он должен приседать («собирать ягоды в корзинку»), разводя колени в стороны, и возвращаться в </w:t>
      </w:r>
      <w:r w:rsidRPr="00EF7C42">
        <w:rPr>
          <w:rFonts w:ascii="Times New Roman" w:eastAsia="Times New Roman" w:hAnsi="Times New Roman" w:cs="Times New Roman"/>
          <w:sz w:val="24"/>
          <w:szCs w:val="24"/>
          <w:lang w:eastAsia="ru-RU"/>
        </w:rPr>
        <w:lastRenderedPageBreak/>
        <w:t>исходное положение. Следите, чтобы во время приседа пятки оставались на полу. Начните с 4–5 повторений.</w:t>
      </w:r>
    </w:p>
    <w:p w:rsidR="00EF7C42" w:rsidRPr="00EF7C42" w:rsidRDefault="00EF7C42" w:rsidP="00F73D65">
      <w:pPr>
        <w:shd w:val="clear" w:color="auto" w:fill="FBE4D5" w:themeFill="accent2" w:themeFillTint="33"/>
        <w:spacing w:before="100" w:beforeAutospacing="1" w:after="100" w:afterAutospacing="1" w:line="240" w:lineRule="auto"/>
        <w:jc w:val="both"/>
        <w:rPr>
          <w:rFonts w:ascii="Times New Roman" w:eastAsia="Times New Roman" w:hAnsi="Times New Roman" w:cs="Times New Roman"/>
          <w:sz w:val="24"/>
          <w:szCs w:val="24"/>
          <w:lang w:eastAsia="ru-RU"/>
        </w:rPr>
      </w:pPr>
      <w:r w:rsidRPr="00EF7C42">
        <w:rPr>
          <w:rFonts w:ascii="Times New Roman" w:eastAsia="Times New Roman" w:hAnsi="Times New Roman" w:cs="Times New Roman"/>
          <w:b/>
          <w:bCs/>
          <w:sz w:val="24"/>
          <w:szCs w:val="24"/>
          <w:lang w:eastAsia="ru-RU"/>
        </w:rPr>
        <w:t>Важные дополнения:</w:t>
      </w:r>
    </w:p>
    <w:p w:rsidR="00EF7C42" w:rsidRPr="00EF7C42" w:rsidRDefault="00EF7C42" w:rsidP="00F73D65">
      <w:pPr>
        <w:numPr>
          <w:ilvl w:val="0"/>
          <w:numId w:val="2"/>
        </w:numPr>
        <w:shd w:val="clear" w:color="auto" w:fill="FBE4D5" w:themeFill="accent2" w:themeFillTint="33"/>
        <w:spacing w:before="100" w:beforeAutospacing="1" w:after="100" w:afterAutospacing="1" w:line="240" w:lineRule="auto"/>
        <w:jc w:val="both"/>
        <w:rPr>
          <w:rFonts w:ascii="Times New Roman" w:eastAsia="Times New Roman" w:hAnsi="Times New Roman" w:cs="Times New Roman"/>
          <w:sz w:val="24"/>
          <w:szCs w:val="24"/>
          <w:lang w:eastAsia="ru-RU"/>
        </w:rPr>
      </w:pPr>
      <w:r w:rsidRPr="00EF7C42">
        <w:rPr>
          <w:rFonts w:ascii="Times New Roman" w:eastAsia="Times New Roman" w:hAnsi="Times New Roman" w:cs="Times New Roman"/>
          <w:sz w:val="24"/>
          <w:szCs w:val="24"/>
          <w:lang w:eastAsia="ru-RU"/>
        </w:rPr>
        <w:t>Исключите использование детских ходунков — они провоцируют ходьбу на носочках из-за неправильного распределения веса.</w:t>
      </w:r>
    </w:p>
    <w:p w:rsidR="00EF7C42" w:rsidRPr="00EF7C42" w:rsidRDefault="00EF7C42" w:rsidP="00F73D65">
      <w:pPr>
        <w:numPr>
          <w:ilvl w:val="0"/>
          <w:numId w:val="2"/>
        </w:numPr>
        <w:shd w:val="clear" w:color="auto" w:fill="FBE4D5" w:themeFill="accent2" w:themeFillTint="33"/>
        <w:spacing w:before="100" w:beforeAutospacing="1" w:after="100" w:afterAutospacing="1" w:line="240" w:lineRule="auto"/>
        <w:jc w:val="both"/>
        <w:rPr>
          <w:rFonts w:ascii="Times New Roman" w:eastAsia="Times New Roman" w:hAnsi="Times New Roman" w:cs="Times New Roman"/>
          <w:sz w:val="24"/>
          <w:szCs w:val="24"/>
          <w:lang w:eastAsia="ru-RU"/>
        </w:rPr>
      </w:pPr>
      <w:r w:rsidRPr="00EF7C42">
        <w:rPr>
          <w:rFonts w:ascii="Times New Roman" w:eastAsia="Times New Roman" w:hAnsi="Times New Roman" w:cs="Times New Roman"/>
          <w:sz w:val="24"/>
          <w:szCs w:val="24"/>
          <w:lang w:eastAsia="ru-RU"/>
        </w:rPr>
        <w:t>Обувь дома должна быть с жесткой пяткой и небольшим каблучком, либо позволяйте ребенку ходить босиком по неровным безопасным поверхностям.</w:t>
      </w:r>
    </w:p>
    <w:p w:rsidR="00EF7C42" w:rsidRPr="00EF7C42" w:rsidRDefault="00EF7C42" w:rsidP="00F73D65">
      <w:pPr>
        <w:numPr>
          <w:ilvl w:val="0"/>
          <w:numId w:val="2"/>
        </w:numPr>
        <w:shd w:val="clear" w:color="auto" w:fill="FBE4D5" w:themeFill="accent2" w:themeFillTint="33"/>
        <w:spacing w:before="100" w:beforeAutospacing="1" w:after="100" w:afterAutospacing="1" w:line="240" w:lineRule="auto"/>
        <w:jc w:val="both"/>
        <w:rPr>
          <w:rFonts w:ascii="Times New Roman" w:eastAsia="Times New Roman" w:hAnsi="Times New Roman" w:cs="Times New Roman"/>
          <w:sz w:val="24"/>
          <w:szCs w:val="24"/>
          <w:lang w:eastAsia="ru-RU"/>
        </w:rPr>
      </w:pPr>
      <w:r w:rsidRPr="00EF7C42">
        <w:rPr>
          <w:rFonts w:ascii="Times New Roman" w:eastAsia="Times New Roman" w:hAnsi="Times New Roman" w:cs="Times New Roman"/>
          <w:sz w:val="24"/>
          <w:szCs w:val="24"/>
          <w:lang w:eastAsia="ru-RU"/>
        </w:rPr>
        <w:t>Все упражнения проводятся строго в игровой форме. Если ребенок сопротивляется, плачет или жалуется на боль, прекратите занятие и обратитесь к врачу повторно.</w:t>
      </w:r>
    </w:p>
    <w:p w:rsidR="00403A75" w:rsidRDefault="00403A75" w:rsidP="00F73D65">
      <w:pPr>
        <w:jc w:val="both"/>
      </w:pPr>
      <w:bookmarkStart w:id="0" w:name="_GoBack"/>
      <w:bookmarkEnd w:id="0"/>
    </w:p>
    <w:sectPr w:rsidR="00403A75" w:rsidSect="00F73D6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DAB" w:rsidRDefault="00325DAB" w:rsidP="00EF7C42">
      <w:pPr>
        <w:spacing w:after="0" w:line="240" w:lineRule="auto"/>
      </w:pPr>
      <w:r>
        <w:separator/>
      </w:r>
    </w:p>
  </w:endnote>
  <w:endnote w:type="continuationSeparator" w:id="0">
    <w:p w:rsidR="00325DAB" w:rsidRDefault="00325DAB" w:rsidP="00EF7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DAB" w:rsidRDefault="00325DAB" w:rsidP="00EF7C42">
      <w:pPr>
        <w:spacing w:after="0" w:line="240" w:lineRule="auto"/>
      </w:pPr>
      <w:r>
        <w:separator/>
      </w:r>
    </w:p>
  </w:footnote>
  <w:footnote w:type="continuationSeparator" w:id="0">
    <w:p w:rsidR="00325DAB" w:rsidRDefault="00325DAB" w:rsidP="00EF7C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786B42"/>
    <w:multiLevelType w:val="multilevel"/>
    <w:tmpl w:val="2408B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F45B57"/>
    <w:multiLevelType w:val="multilevel"/>
    <w:tmpl w:val="DFA2F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C42"/>
    <w:rsid w:val="00325DAB"/>
    <w:rsid w:val="00403A75"/>
    <w:rsid w:val="00EF7C42"/>
    <w:rsid w:val="00F73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59B691-4A3D-4D75-A6C9-EE95DD536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7C4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F7C42"/>
  </w:style>
  <w:style w:type="paragraph" w:styleId="a5">
    <w:name w:val="footer"/>
    <w:basedOn w:val="a"/>
    <w:link w:val="a6"/>
    <w:uiPriority w:val="99"/>
    <w:unhideWhenUsed/>
    <w:rsid w:val="00EF7C4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F7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643989">
      <w:bodyDiv w:val="1"/>
      <w:marLeft w:val="0"/>
      <w:marRight w:val="0"/>
      <w:marTop w:val="0"/>
      <w:marBottom w:val="0"/>
      <w:divBdr>
        <w:top w:val="none" w:sz="0" w:space="0" w:color="auto"/>
        <w:left w:val="none" w:sz="0" w:space="0" w:color="auto"/>
        <w:bottom w:val="none" w:sz="0" w:space="0" w:color="auto"/>
        <w:right w:val="none" w:sz="0" w:space="0" w:color="auto"/>
      </w:divBdr>
      <w:divsChild>
        <w:div w:id="995837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659</Words>
  <Characters>3762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2026-09-14T06:11:00Z</dcterms:created>
  <dcterms:modified xsi:type="dcterms:W3CDTF">2026-09-14T06:25:00Z</dcterms:modified>
</cp:coreProperties>
</file>