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E9" w:rsidRDefault="00E956E9" w:rsidP="00E956E9">
      <w:pPr>
        <w:spacing w:after="0" w:line="240" w:lineRule="auto"/>
        <w:ind w:left="5245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 № 3 к распоряжению</w:t>
      </w:r>
    </w:p>
    <w:p w:rsidR="00E956E9" w:rsidRDefault="00E956E9" w:rsidP="00E956E9">
      <w:pPr>
        <w:spacing w:after="0" w:line="240" w:lineRule="auto"/>
        <w:ind w:left="5245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Департамента образования Администрации</w:t>
      </w:r>
    </w:p>
    <w:p w:rsidR="00E956E9" w:rsidRDefault="00E956E9" w:rsidP="00E956E9">
      <w:pPr>
        <w:spacing w:after="0" w:line="240" w:lineRule="auto"/>
        <w:ind w:left="5245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города Екатеринбурга </w:t>
      </w:r>
    </w:p>
    <w:p w:rsidR="00E956E9" w:rsidRPr="00E956E9" w:rsidRDefault="00E956E9" w:rsidP="00E956E9">
      <w:pPr>
        <w:spacing w:after="0" w:line="240" w:lineRule="auto"/>
        <w:ind w:left="5245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______________ № ___________________</w:t>
      </w:r>
      <w:r w:rsidRPr="00E956E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</w:t>
      </w:r>
    </w:p>
    <w:p w:rsidR="00E956E9" w:rsidRPr="00E956E9" w:rsidRDefault="00E956E9" w:rsidP="00E956E9">
      <w:pPr>
        <w:spacing w:after="12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956E9" w:rsidRPr="00E956E9" w:rsidRDefault="00E956E9" w:rsidP="00E956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956E9">
        <w:rPr>
          <w:rFonts w:ascii="Liberation Serif" w:eastAsia="Times New Roman" w:hAnsi="Liberation Serif" w:cs="Times New Roman"/>
          <w:sz w:val="28"/>
          <w:szCs w:val="28"/>
          <w:lang w:eastAsia="ru-RU"/>
        </w:rPr>
        <w:t>Итоги комплектования муниципальных образовательных учреждений, реализующих образовательные программы дошкольного образования ______________ района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E956E9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города Екатеринбурга</w:t>
      </w:r>
    </w:p>
    <w:p w:rsidR="00E956E9" w:rsidRPr="00E956E9" w:rsidRDefault="00E956E9" w:rsidP="00E956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956E9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 период с __________ по ___________</w:t>
      </w:r>
    </w:p>
    <w:p w:rsidR="00E956E9" w:rsidRPr="00E956E9" w:rsidRDefault="00E956E9" w:rsidP="00E956E9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99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3"/>
        <w:gridCol w:w="2131"/>
        <w:gridCol w:w="1850"/>
      </w:tblGrid>
      <w:tr w:rsidR="00E956E9" w:rsidRPr="00E956E9" w:rsidTr="00E956E9">
        <w:tc>
          <w:tcPr>
            <w:tcW w:w="5983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Показатель отчета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E956E9" w:rsidRPr="00E956E9" w:rsidTr="00E956E9">
        <w:tc>
          <w:tcPr>
            <w:tcW w:w="5983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956E9" w:rsidRPr="00E956E9" w:rsidTr="00E956E9">
        <w:tc>
          <w:tcPr>
            <w:tcW w:w="5983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  <w:r w:rsidRPr="00E956E9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Общее количество распределенных мест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956E9" w:rsidRPr="00E956E9" w:rsidTr="00E956E9">
        <w:tc>
          <w:tcPr>
            <w:tcW w:w="5983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956E9" w:rsidRPr="00E956E9" w:rsidTr="00E956E9">
        <w:tc>
          <w:tcPr>
            <w:tcW w:w="9964" w:type="dxa"/>
            <w:gridSpan w:val="3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2. по виду права на получение места</w:t>
            </w:r>
          </w:p>
        </w:tc>
      </w:tr>
      <w:tr w:rsidR="00E956E9" w:rsidRPr="00E956E9" w:rsidTr="00E956E9">
        <w:tc>
          <w:tcPr>
            <w:tcW w:w="5983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2.1. по внеочередному праву, всего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956E9" w:rsidRPr="00E956E9" w:rsidTr="00E956E9">
        <w:tc>
          <w:tcPr>
            <w:tcW w:w="5983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ind w:left="14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2.1.1. детям прокуроров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956E9" w:rsidRPr="00E956E9" w:rsidTr="00E956E9">
        <w:tc>
          <w:tcPr>
            <w:tcW w:w="5983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ind w:left="14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2.1.2. детям сотрудников Следственного комитета РФ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956E9" w:rsidRPr="00E956E9" w:rsidTr="00E956E9">
        <w:tc>
          <w:tcPr>
            <w:tcW w:w="5983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ind w:left="14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2.1.3. детям судей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956E9" w:rsidRPr="00E956E9" w:rsidTr="00E956E9">
        <w:tc>
          <w:tcPr>
            <w:tcW w:w="5983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ind w:left="14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2.1.4. детям граждан, подвергшихся воздействию радиации…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956E9" w:rsidRPr="00E956E9" w:rsidTr="00E956E9">
        <w:tc>
          <w:tcPr>
            <w:tcW w:w="5983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ind w:left="14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2.1.5. детям военнослужащих и других лиц в соответствии с ФЗ от 27.05.1998 № 76-ФЗ «О статусе военнослужащих» (п.5 приложения к Положению о порядке комплектования…)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956E9" w:rsidRPr="00E956E9" w:rsidTr="00E956E9">
        <w:tc>
          <w:tcPr>
            <w:tcW w:w="5983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2.2. по первоочередному праву, всего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956E9" w:rsidRPr="00E956E9" w:rsidTr="00E956E9">
        <w:tc>
          <w:tcPr>
            <w:tcW w:w="5983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ind w:left="14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2.2.1. детям сотрудников в соответствии с ФЗ от 30.12.2012 № 283-ФЗ (п.6 приложения к Положению о порядке комплектования…)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956E9" w:rsidRPr="00E956E9" w:rsidTr="00E956E9">
        <w:tc>
          <w:tcPr>
            <w:tcW w:w="5983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ind w:left="14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2.2.2. детям сотрудников полиции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956E9" w:rsidRPr="00E956E9" w:rsidTr="00E956E9">
        <w:tc>
          <w:tcPr>
            <w:tcW w:w="5983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ind w:left="14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2.2.3. детям военнослужащих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956E9" w:rsidRPr="00E956E9" w:rsidTr="00E956E9">
        <w:tc>
          <w:tcPr>
            <w:tcW w:w="5983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ind w:left="14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2.2.4. детям из многодетных семей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956E9" w:rsidRPr="00E956E9" w:rsidTr="00E956E9">
        <w:tc>
          <w:tcPr>
            <w:tcW w:w="5983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ind w:left="14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2.2.5. детям – инвалидам и детям, один из родителей которых является инвалидом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956E9" w:rsidRPr="00E956E9" w:rsidTr="00E956E9">
        <w:tc>
          <w:tcPr>
            <w:tcW w:w="5983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2.3. по преимущественному праву приема 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956E9" w:rsidRPr="00E956E9" w:rsidTr="00E956E9">
        <w:tc>
          <w:tcPr>
            <w:tcW w:w="5983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2.3.1. Дети, проживающие в одной семье и имеющие общее место жительства с их братьями и (или) </w:t>
            </w: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сестрами, обучающимися в дошкольных образовательных учреждениях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мест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956E9" w:rsidRPr="00E956E9" w:rsidTr="00E956E9">
        <w:tc>
          <w:tcPr>
            <w:tcW w:w="5983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3. по возрастным группам учета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956E9" w:rsidRPr="00E956E9" w:rsidTr="00E956E9">
        <w:tc>
          <w:tcPr>
            <w:tcW w:w="5983" w:type="dxa"/>
            <w:vMerge w:val="restart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3.1. детям до 3-х лет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956E9" w:rsidRPr="00E956E9" w:rsidTr="00E956E9">
        <w:tc>
          <w:tcPr>
            <w:tcW w:w="5983" w:type="dxa"/>
            <w:vMerge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крайняя дата постановки на учет 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___.___.____ г.</w:t>
            </w:r>
          </w:p>
        </w:tc>
      </w:tr>
      <w:tr w:rsidR="00E956E9" w:rsidRPr="00E956E9" w:rsidTr="00E956E9">
        <w:tc>
          <w:tcPr>
            <w:tcW w:w="5983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956E9" w:rsidRPr="00E956E9" w:rsidTr="00E956E9">
        <w:tc>
          <w:tcPr>
            <w:tcW w:w="5983" w:type="dxa"/>
            <w:vMerge w:val="restart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3.2 детям от 3 до 4 лет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956E9" w:rsidRPr="00E956E9" w:rsidTr="00E956E9">
        <w:tc>
          <w:tcPr>
            <w:tcW w:w="5983" w:type="dxa"/>
            <w:vMerge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крайняя дата постановки на учет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___.___.____ г.</w:t>
            </w:r>
          </w:p>
        </w:tc>
      </w:tr>
      <w:tr w:rsidR="00E956E9" w:rsidRPr="00E956E9" w:rsidTr="00E956E9">
        <w:tc>
          <w:tcPr>
            <w:tcW w:w="5983" w:type="dxa"/>
            <w:vMerge w:val="restart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3.3. детям от 4 до 5 лет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956E9" w:rsidRPr="00E956E9" w:rsidTr="00E956E9">
        <w:tc>
          <w:tcPr>
            <w:tcW w:w="5983" w:type="dxa"/>
            <w:vMerge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крайняя дата постановки на учет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___.___.____ г.</w:t>
            </w:r>
          </w:p>
        </w:tc>
      </w:tr>
      <w:tr w:rsidR="00E956E9" w:rsidRPr="00E956E9" w:rsidTr="00E956E9">
        <w:tc>
          <w:tcPr>
            <w:tcW w:w="5983" w:type="dxa"/>
            <w:vMerge w:val="restart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3.4. детям от 5 до 6 лет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956E9" w:rsidRPr="00E956E9" w:rsidTr="00E956E9">
        <w:tc>
          <w:tcPr>
            <w:tcW w:w="5983" w:type="dxa"/>
            <w:vMerge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крайняя дата постановки на учет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___.___._____г.</w:t>
            </w:r>
          </w:p>
        </w:tc>
      </w:tr>
      <w:tr w:rsidR="00E956E9" w:rsidRPr="00E956E9" w:rsidTr="00E956E9">
        <w:tc>
          <w:tcPr>
            <w:tcW w:w="5983" w:type="dxa"/>
            <w:vMerge w:val="restart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3.5. детям от 6 до 7 лет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956E9" w:rsidRPr="00E956E9" w:rsidTr="00E956E9">
        <w:tc>
          <w:tcPr>
            <w:tcW w:w="5983" w:type="dxa"/>
            <w:vMerge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крайняя дата постановки на учет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___.___.____ г.</w:t>
            </w:r>
          </w:p>
        </w:tc>
      </w:tr>
    </w:tbl>
    <w:p w:rsidR="00E956E9" w:rsidRPr="00E956E9" w:rsidRDefault="00E956E9" w:rsidP="00E956E9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97AC2" w:rsidRDefault="00B97AC2"/>
    <w:sectPr w:rsidR="00B97AC2" w:rsidSect="00E41340">
      <w:footerReference w:type="default" r:id="rId7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0C7" w:rsidRDefault="00F560C7" w:rsidP="00E41340">
      <w:pPr>
        <w:spacing w:after="0" w:line="240" w:lineRule="auto"/>
      </w:pPr>
      <w:r>
        <w:separator/>
      </w:r>
    </w:p>
  </w:endnote>
  <w:endnote w:type="continuationSeparator" w:id="0">
    <w:p w:rsidR="00F560C7" w:rsidRDefault="00F560C7" w:rsidP="00E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827005"/>
      <w:docPartObj>
        <w:docPartGallery w:val="Page Numbers (Bottom of Page)"/>
        <w:docPartUnique/>
      </w:docPartObj>
    </w:sdtPr>
    <w:sdtEndPr/>
    <w:sdtContent>
      <w:p w:rsidR="00E41340" w:rsidRDefault="00E413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566">
          <w:rPr>
            <w:noProof/>
          </w:rPr>
          <w:t>2</w:t>
        </w:r>
        <w:r>
          <w:fldChar w:fldCharType="end"/>
        </w:r>
      </w:p>
    </w:sdtContent>
  </w:sdt>
  <w:p w:rsidR="00E41340" w:rsidRDefault="00E413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0C7" w:rsidRDefault="00F560C7" w:rsidP="00E41340">
      <w:pPr>
        <w:spacing w:after="0" w:line="240" w:lineRule="auto"/>
      </w:pPr>
      <w:r>
        <w:separator/>
      </w:r>
    </w:p>
  </w:footnote>
  <w:footnote w:type="continuationSeparator" w:id="0">
    <w:p w:rsidR="00F560C7" w:rsidRDefault="00F560C7" w:rsidP="00E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FD"/>
    <w:rsid w:val="00332F49"/>
    <w:rsid w:val="006A66FD"/>
    <w:rsid w:val="00B97AC2"/>
    <w:rsid w:val="00C61566"/>
    <w:rsid w:val="00E41340"/>
    <w:rsid w:val="00E956E9"/>
    <w:rsid w:val="00F5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FCC46-501F-4FD3-8085-61F5B4BD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1340"/>
  </w:style>
  <w:style w:type="paragraph" w:styleId="a5">
    <w:name w:val="footer"/>
    <w:basedOn w:val="a"/>
    <w:link w:val="a6"/>
    <w:uiPriority w:val="99"/>
    <w:unhideWhenUsed/>
    <w:rsid w:val="00E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1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C374A-6FFE-4B03-A8D3-91DC7E57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Храмова Наталья Игоревна</dc:creator>
  <cp:keywords/>
  <dc:description/>
  <cp:lastModifiedBy>Alexander Shaburov</cp:lastModifiedBy>
  <cp:revision>2</cp:revision>
  <dcterms:created xsi:type="dcterms:W3CDTF">2020-05-02T14:24:00Z</dcterms:created>
  <dcterms:modified xsi:type="dcterms:W3CDTF">2020-05-02T14:24:00Z</dcterms:modified>
</cp:coreProperties>
</file>