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7D" w:rsidRPr="004758BE" w:rsidRDefault="00FA0B7D" w:rsidP="00F327C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51B">
        <w:rPr>
          <w:rFonts w:ascii="Times New Roman" w:hAnsi="Times New Roman" w:cs="Times New Roman"/>
          <w:b/>
          <w:sz w:val="28"/>
          <w:szCs w:val="28"/>
        </w:rPr>
        <w:t>Всероссийская профессиональная олимпиада</w:t>
      </w:r>
    </w:p>
    <w:p w:rsidR="00FA0B7D" w:rsidRPr="00317FD4" w:rsidRDefault="00FA0B7D" w:rsidP="00F327C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3051B">
        <w:rPr>
          <w:rFonts w:ascii="Times New Roman" w:hAnsi="Times New Roman" w:cs="Times New Roman"/>
          <w:sz w:val="28"/>
          <w:szCs w:val="28"/>
        </w:rPr>
        <w:t>работников дошкольного образования</w:t>
      </w:r>
    </w:p>
    <w:p w:rsidR="00A46B91" w:rsidRDefault="00FA0B7D" w:rsidP="00A46B91">
      <w:pPr>
        <w:pStyle w:val="Default"/>
        <w:jc w:val="center"/>
        <w:rPr>
          <w:b/>
          <w:sz w:val="28"/>
          <w:szCs w:val="28"/>
        </w:rPr>
      </w:pPr>
      <w:r w:rsidRPr="00CD43F9">
        <w:rPr>
          <w:b/>
          <w:sz w:val="28"/>
          <w:szCs w:val="28"/>
        </w:rPr>
        <w:t>«</w:t>
      </w:r>
      <w:r w:rsidR="00A46B91" w:rsidRPr="00A46B91">
        <w:rPr>
          <w:b/>
          <w:sz w:val="28"/>
          <w:szCs w:val="28"/>
        </w:rPr>
        <w:t>Особенности организаци</w:t>
      </w:r>
      <w:r w:rsidR="00DB6239">
        <w:rPr>
          <w:b/>
          <w:sz w:val="28"/>
          <w:szCs w:val="28"/>
        </w:rPr>
        <w:t>и воспитательного процесса в ДОО</w:t>
      </w:r>
      <w:r w:rsidR="00A46B91" w:rsidRPr="00A46B91">
        <w:rPr>
          <w:b/>
          <w:sz w:val="28"/>
          <w:szCs w:val="28"/>
        </w:rPr>
        <w:t xml:space="preserve"> </w:t>
      </w:r>
    </w:p>
    <w:p w:rsidR="00FA0B7D" w:rsidRPr="00A46B91" w:rsidRDefault="00A46B91" w:rsidP="00A46B91">
      <w:pPr>
        <w:pStyle w:val="Default"/>
        <w:jc w:val="center"/>
        <w:rPr>
          <w:b/>
          <w:sz w:val="28"/>
          <w:szCs w:val="28"/>
        </w:rPr>
      </w:pPr>
      <w:r w:rsidRPr="00A46B91">
        <w:rPr>
          <w:b/>
          <w:sz w:val="28"/>
          <w:szCs w:val="28"/>
        </w:rPr>
        <w:t>в условиях реализации ФГОС</w:t>
      </w:r>
      <w:r w:rsidR="00FA0B7D" w:rsidRPr="00CD43F9">
        <w:rPr>
          <w:b/>
          <w:sz w:val="28"/>
          <w:szCs w:val="28"/>
        </w:rPr>
        <w:t>»</w:t>
      </w:r>
    </w:p>
    <w:p w:rsidR="00FA0B7D" w:rsidRPr="00DB6239" w:rsidRDefault="00FA0B7D" w:rsidP="00F327C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58A" w:rsidRPr="004758BE" w:rsidRDefault="00FA458A" w:rsidP="00FA45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8BE">
        <w:rPr>
          <w:rFonts w:ascii="Times New Roman" w:hAnsi="Times New Roman" w:cs="Times New Roman"/>
          <w:i/>
          <w:sz w:val="28"/>
          <w:szCs w:val="28"/>
        </w:rPr>
        <w:t>Комментарии</w:t>
      </w:r>
    </w:p>
    <w:p w:rsidR="00FA458A" w:rsidRPr="00E252DB" w:rsidRDefault="00FA458A" w:rsidP="00FA45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E252DB">
        <w:rPr>
          <w:rFonts w:ascii="Times New Roman" w:hAnsi="Times New Roman" w:cs="Times New Roman"/>
          <w:sz w:val="28"/>
          <w:szCs w:val="28"/>
        </w:rPr>
        <w:t>При работе с таблицей Вам нужно в столбце «Ответ» поставить знак + напротив правильного ответа. Прав</w:t>
      </w:r>
      <w:r>
        <w:rPr>
          <w:rFonts w:ascii="Times New Roman" w:hAnsi="Times New Roman" w:cs="Times New Roman"/>
          <w:sz w:val="28"/>
          <w:szCs w:val="28"/>
        </w:rPr>
        <w:t>ильных ответов</w:t>
      </w:r>
      <w:r w:rsidRPr="00E252DB">
        <w:rPr>
          <w:rFonts w:ascii="Times New Roman" w:hAnsi="Times New Roman" w:cs="Times New Roman"/>
          <w:sz w:val="28"/>
          <w:szCs w:val="28"/>
        </w:rPr>
        <w:t xml:space="preserve"> может быть несколько. За каждый правильный ответ начисляется 1 балл. Максимальное количество ба</w:t>
      </w:r>
      <w:r w:rsidRPr="00E252DB">
        <w:rPr>
          <w:rFonts w:ascii="Times New Roman" w:hAnsi="Times New Roman" w:cs="Times New Roman"/>
          <w:sz w:val="28"/>
          <w:szCs w:val="28"/>
        </w:rPr>
        <w:t>л</w:t>
      </w:r>
      <w:r w:rsidRPr="00E252DB">
        <w:rPr>
          <w:rFonts w:ascii="Times New Roman" w:hAnsi="Times New Roman" w:cs="Times New Roman"/>
          <w:sz w:val="28"/>
          <w:szCs w:val="28"/>
        </w:rPr>
        <w:t>лов – 20.</w:t>
      </w:r>
    </w:p>
    <w:p w:rsidR="00FA458A" w:rsidRPr="00E252DB" w:rsidRDefault="00FA458A" w:rsidP="00FA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252DB">
        <w:rPr>
          <w:rFonts w:ascii="Times New Roman" w:hAnsi="Times New Roman" w:cs="Times New Roman"/>
          <w:sz w:val="28"/>
          <w:szCs w:val="28"/>
        </w:rPr>
        <w:t xml:space="preserve">Оценка Вашей работы </w:t>
      </w:r>
      <w:r>
        <w:rPr>
          <w:rFonts w:ascii="Times New Roman" w:hAnsi="Times New Roman" w:cs="Times New Roman"/>
          <w:sz w:val="28"/>
          <w:szCs w:val="28"/>
        </w:rPr>
        <w:t>и подведение итогов Олимпиады буду</w:t>
      </w:r>
      <w:r w:rsidRPr="00E252DB">
        <w:rPr>
          <w:rFonts w:ascii="Times New Roman" w:hAnsi="Times New Roman" w:cs="Times New Roman"/>
          <w:sz w:val="28"/>
          <w:szCs w:val="28"/>
        </w:rPr>
        <w:t>т осущ</w:t>
      </w:r>
      <w:r w:rsidRPr="00E252DB">
        <w:rPr>
          <w:rFonts w:ascii="Times New Roman" w:hAnsi="Times New Roman" w:cs="Times New Roman"/>
          <w:sz w:val="28"/>
          <w:szCs w:val="28"/>
        </w:rPr>
        <w:t>е</w:t>
      </w:r>
      <w:r w:rsidRPr="00E252DB">
        <w:rPr>
          <w:rFonts w:ascii="Times New Roman" w:hAnsi="Times New Roman" w:cs="Times New Roman"/>
          <w:sz w:val="28"/>
          <w:szCs w:val="28"/>
        </w:rPr>
        <w:t>ствляться по следующим критериям:</w:t>
      </w:r>
    </w:p>
    <w:p w:rsidR="00FA458A" w:rsidRPr="00580118" w:rsidRDefault="00FA458A" w:rsidP="00FA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</w:t>
      </w:r>
      <w:r w:rsidRPr="00580118">
        <w:rPr>
          <w:rFonts w:ascii="Times New Roman" w:hAnsi="Times New Roman" w:cs="Times New Roman"/>
          <w:sz w:val="28"/>
          <w:szCs w:val="28"/>
        </w:rPr>
        <w:t>-20 баллов – победитель;</w:t>
      </w:r>
    </w:p>
    <w:p w:rsidR="00FA458A" w:rsidRPr="003F4951" w:rsidRDefault="00FA458A" w:rsidP="00FA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51">
        <w:rPr>
          <w:rFonts w:ascii="Times New Roman" w:hAnsi="Times New Roman" w:cs="Times New Roman"/>
          <w:sz w:val="28"/>
          <w:szCs w:val="28"/>
        </w:rPr>
        <w:t>- 15-17 баллов – призер;</w:t>
      </w:r>
    </w:p>
    <w:p w:rsidR="00FA458A" w:rsidRPr="003F4951" w:rsidRDefault="00FA458A" w:rsidP="00FA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51">
        <w:rPr>
          <w:rFonts w:ascii="Times New Roman" w:hAnsi="Times New Roman" w:cs="Times New Roman"/>
          <w:sz w:val="28"/>
          <w:szCs w:val="28"/>
        </w:rPr>
        <w:t>- 1-14 баллов – участник.</w:t>
      </w:r>
    </w:p>
    <w:p w:rsidR="00FA458A" w:rsidRPr="003F4951" w:rsidRDefault="00FA458A" w:rsidP="00FA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6662"/>
      </w:tblGrid>
      <w:tr w:rsidR="00FA458A" w:rsidRPr="003F4951" w:rsidTr="00577472">
        <w:trPr>
          <w:trHeight w:val="2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A" w:rsidRPr="003F4951" w:rsidRDefault="00FA458A" w:rsidP="00577472">
            <w:pPr>
              <w:tabs>
                <w:tab w:val="left" w:pos="142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49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ФИО </w:t>
            </w:r>
            <w:r w:rsidRPr="003F49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3F49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полностью</w:t>
            </w:r>
            <w:proofErr w:type="spellEnd"/>
            <w:r w:rsidRPr="003F49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A" w:rsidRPr="003F4951" w:rsidRDefault="00FA458A" w:rsidP="00577472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58A" w:rsidRPr="003F4951" w:rsidTr="00577472">
        <w:trPr>
          <w:trHeight w:val="2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A" w:rsidRPr="003F4951" w:rsidRDefault="00FA458A" w:rsidP="00577472">
            <w:pPr>
              <w:tabs>
                <w:tab w:val="left" w:pos="142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49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Должность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A" w:rsidRPr="003F4951" w:rsidRDefault="00FA458A" w:rsidP="00577472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58A" w:rsidRPr="003F4951" w:rsidTr="00577472">
        <w:trPr>
          <w:trHeight w:val="2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A" w:rsidRPr="003F4951" w:rsidRDefault="00FA458A" w:rsidP="00577472">
            <w:pPr>
              <w:tabs>
                <w:tab w:val="left" w:pos="142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49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r w:rsidRPr="003F49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3F49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  <w:r w:rsidRPr="003F49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(личный)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A" w:rsidRPr="003F4951" w:rsidRDefault="00FA458A" w:rsidP="00577472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58A" w:rsidRPr="003F4951" w:rsidTr="00577472">
        <w:trPr>
          <w:trHeight w:val="4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A" w:rsidRPr="003F4951" w:rsidRDefault="00FA458A" w:rsidP="00577472">
            <w:pPr>
              <w:tabs>
                <w:tab w:val="left" w:pos="142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49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Название (полное) ОУ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A" w:rsidRPr="003F4951" w:rsidRDefault="00FA458A" w:rsidP="00577472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3051B" w:rsidRPr="0063051B" w:rsidRDefault="0063051B" w:rsidP="0063051B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759"/>
        <w:gridCol w:w="3602"/>
        <w:gridCol w:w="2706"/>
        <w:gridCol w:w="2787"/>
      </w:tblGrid>
      <w:tr w:rsidR="002038CE" w:rsidRPr="001E7417" w:rsidTr="007350CD">
        <w:trPr>
          <w:trHeight w:val="733"/>
        </w:trPr>
        <w:tc>
          <w:tcPr>
            <w:tcW w:w="759" w:type="dxa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1E741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1E741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E741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02" w:type="dxa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 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ответов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b/>
                <w:sz w:val="28"/>
                <w:szCs w:val="28"/>
              </w:rPr>
              <w:t>Верный ответ</w:t>
            </w:r>
          </w:p>
        </w:tc>
      </w:tr>
      <w:tr w:rsidR="002038CE" w:rsidRPr="001E7417" w:rsidTr="007350CD">
        <w:trPr>
          <w:trHeight w:val="2188"/>
        </w:trPr>
        <w:tc>
          <w:tcPr>
            <w:tcW w:w="759" w:type="dxa"/>
            <w:vMerge w:val="restart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Верно ли утверждение: «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Непрерывность профе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с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сионального развития пед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а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гогических работников о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б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разовательного учрежд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е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ния, реализующего осно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в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ные образовательные пр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граммы дошкольного обр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а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зования, должна обеспеч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и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ваться освоением ими д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полнительных професси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  <w:r w:rsidRPr="001E7417">
              <w:rPr>
                <w:rStyle w:val="dash041e005f0431005f044b005f0447005f043d005f044b005f0439005f005fchar1char1"/>
                <w:sz w:val="28"/>
                <w:szCs w:val="28"/>
              </w:rPr>
              <w:t>нальных образовательных программ ежегодно»?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б) нет 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038CE" w:rsidRPr="001E7417" w:rsidTr="007350CD">
        <w:trPr>
          <w:trHeight w:val="930"/>
        </w:trPr>
        <w:tc>
          <w:tcPr>
            <w:tcW w:w="759" w:type="dxa"/>
            <w:vMerge w:val="restart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7417">
              <w:rPr>
                <w:sz w:val="28"/>
                <w:szCs w:val="28"/>
              </w:rPr>
              <w:t>Верно ли утверждение: «План методической раб</w:t>
            </w:r>
            <w:r w:rsidRPr="001E7417">
              <w:rPr>
                <w:sz w:val="28"/>
                <w:szCs w:val="28"/>
              </w:rPr>
              <w:t>о</w:t>
            </w:r>
            <w:r w:rsidRPr="001E7417">
              <w:rPr>
                <w:sz w:val="28"/>
                <w:szCs w:val="28"/>
              </w:rPr>
              <w:t>ты на учебный год должен разрабатываться в соотве</w:t>
            </w:r>
            <w:r w:rsidRPr="001E7417">
              <w:rPr>
                <w:sz w:val="28"/>
                <w:szCs w:val="28"/>
              </w:rPr>
              <w:t>т</w:t>
            </w:r>
            <w:r w:rsidRPr="001E7417">
              <w:rPr>
                <w:sz w:val="28"/>
                <w:szCs w:val="28"/>
              </w:rPr>
              <w:t>ствии с Программой мет</w:t>
            </w:r>
            <w:r w:rsidRPr="001E7417">
              <w:rPr>
                <w:sz w:val="28"/>
                <w:szCs w:val="28"/>
              </w:rPr>
              <w:t>о</w:t>
            </w:r>
            <w:r w:rsidRPr="001E7417">
              <w:rPr>
                <w:sz w:val="28"/>
                <w:szCs w:val="28"/>
              </w:rPr>
              <w:t>дической работы»?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7417">
              <w:rPr>
                <w:sz w:val="28"/>
                <w:szCs w:val="28"/>
              </w:rPr>
              <w:t>а) да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7417">
              <w:rPr>
                <w:sz w:val="28"/>
                <w:szCs w:val="28"/>
              </w:rPr>
              <w:t>б) нет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547"/>
        </w:trPr>
        <w:tc>
          <w:tcPr>
            <w:tcW w:w="759" w:type="dxa"/>
            <w:vMerge w:val="restart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7417">
              <w:rPr>
                <w:sz w:val="28"/>
                <w:szCs w:val="28"/>
              </w:rPr>
              <w:t>Верно ли утверждение: «</w:t>
            </w:r>
            <w:proofErr w:type="spellStart"/>
            <w:r w:rsidRPr="001E7417">
              <w:rPr>
                <w:sz w:val="28"/>
                <w:szCs w:val="28"/>
              </w:rPr>
              <w:t>Портфолио</w:t>
            </w:r>
            <w:proofErr w:type="spellEnd"/>
            <w:r w:rsidRPr="001E7417">
              <w:rPr>
                <w:sz w:val="28"/>
                <w:szCs w:val="28"/>
              </w:rPr>
              <w:t xml:space="preserve"> педагога явл</w:t>
            </w:r>
            <w:r w:rsidRPr="001E7417">
              <w:rPr>
                <w:sz w:val="28"/>
                <w:szCs w:val="28"/>
              </w:rPr>
              <w:t>я</w:t>
            </w:r>
            <w:r w:rsidRPr="001E7417">
              <w:rPr>
                <w:sz w:val="28"/>
                <w:szCs w:val="28"/>
              </w:rPr>
              <w:t>ется инструментом его по</w:t>
            </w:r>
            <w:r w:rsidRPr="001E7417">
              <w:rPr>
                <w:sz w:val="28"/>
                <w:szCs w:val="28"/>
              </w:rPr>
              <w:t>д</w:t>
            </w:r>
            <w:r w:rsidRPr="001E7417">
              <w:rPr>
                <w:sz w:val="28"/>
                <w:szCs w:val="28"/>
              </w:rPr>
              <w:t>готовки к аттестации»?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а) да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б) нет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1214"/>
        </w:trPr>
        <w:tc>
          <w:tcPr>
            <w:tcW w:w="759" w:type="dxa"/>
            <w:vMerge w:val="restart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pStyle w:val="a3"/>
              <w:tabs>
                <w:tab w:val="right" w:leader="dot" w:pos="9781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bCs/>
                <w:sz w:val="28"/>
                <w:szCs w:val="28"/>
              </w:rPr>
              <w:t>Верно ли утверждение: «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Требования ФГОС дошк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льного образования к р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зультатам освоения осно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ной образовательной пр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граммы дошкольного обр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зования </w:t>
            </w:r>
            <w:r w:rsidRPr="001E74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представлены в в</w:t>
            </w:r>
            <w:r w:rsidRPr="001E74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</w:t>
            </w:r>
            <w:r w:rsidRPr="001E74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 целевых ориентиров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школьного образования»?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а) да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б) нет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 w:val="restart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pStyle w:val="a3"/>
              <w:tabs>
                <w:tab w:val="right" w:leader="dot" w:pos="9781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Может ли научно-методическая работа в д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школьной образовательной организации осуществлят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ся без наличия научного консультанта?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а) ни в коем случае, она будет просто методической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pStyle w:val="a3"/>
              <w:tabs>
                <w:tab w:val="right" w:leader="dot" w:pos="9781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б) да, если она стр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ится на достижен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ях современных н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ук, в т.ч. педагогики и психологии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1024"/>
        </w:trPr>
        <w:tc>
          <w:tcPr>
            <w:tcW w:w="759" w:type="dxa"/>
            <w:vMerge w:val="restart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Верно ли утверждение: «Все методы педагогич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ского исследования делятся </w:t>
            </w:r>
            <w:proofErr w:type="gramStart"/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теоретические и эмпир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ческие»?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а) да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б) нет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784"/>
        </w:trPr>
        <w:tc>
          <w:tcPr>
            <w:tcW w:w="759" w:type="dxa"/>
            <w:vMerge w:val="restart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Должны ли педагоги ДОУ принимать участие в прое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тировании основных обр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зовательных программ?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а) да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б) нет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853"/>
        </w:trPr>
        <w:tc>
          <w:tcPr>
            <w:tcW w:w="759" w:type="dxa"/>
            <w:vMerge w:val="restart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pStyle w:val="Default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1E7417">
              <w:rPr>
                <w:sz w:val="28"/>
                <w:szCs w:val="28"/>
              </w:rPr>
              <w:t>Верно ли утверждение: «Профессиональная гото</w:t>
            </w:r>
            <w:r w:rsidRPr="001E7417">
              <w:rPr>
                <w:sz w:val="28"/>
                <w:szCs w:val="28"/>
              </w:rPr>
              <w:t>в</w:t>
            </w:r>
            <w:r w:rsidRPr="001E7417">
              <w:rPr>
                <w:sz w:val="28"/>
                <w:szCs w:val="28"/>
              </w:rPr>
              <w:t>ность педагогического ко</w:t>
            </w:r>
            <w:r w:rsidRPr="001E7417">
              <w:rPr>
                <w:sz w:val="28"/>
                <w:szCs w:val="28"/>
              </w:rPr>
              <w:t>л</w:t>
            </w:r>
            <w:r w:rsidRPr="001E7417">
              <w:rPr>
                <w:sz w:val="28"/>
                <w:szCs w:val="28"/>
              </w:rPr>
              <w:t>лектива к профессионал</w:t>
            </w:r>
            <w:r w:rsidRPr="001E7417">
              <w:rPr>
                <w:sz w:val="28"/>
                <w:szCs w:val="28"/>
              </w:rPr>
              <w:t>ь</w:t>
            </w:r>
            <w:r w:rsidRPr="001E7417">
              <w:rPr>
                <w:sz w:val="28"/>
                <w:szCs w:val="28"/>
              </w:rPr>
              <w:t>ной деятельности включает мотивационный, когнити</w:t>
            </w:r>
            <w:r w:rsidRPr="001E7417">
              <w:rPr>
                <w:sz w:val="28"/>
                <w:szCs w:val="28"/>
              </w:rPr>
              <w:t>в</w:t>
            </w:r>
            <w:r w:rsidRPr="001E7417">
              <w:rPr>
                <w:sz w:val="28"/>
                <w:szCs w:val="28"/>
              </w:rPr>
              <w:t>ный и оценочный комп</w:t>
            </w:r>
            <w:r w:rsidRPr="001E7417">
              <w:rPr>
                <w:sz w:val="28"/>
                <w:szCs w:val="28"/>
              </w:rPr>
              <w:t>о</w:t>
            </w:r>
            <w:r w:rsidRPr="001E7417">
              <w:rPr>
                <w:sz w:val="28"/>
                <w:szCs w:val="28"/>
              </w:rPr>
              <w:t>ненты готовности педаг</w:t>
            </w:r>
            <w:r w:rsidRPr="001E7417">
              <w:rPr>
                <w:sz w:val="28"/>
                <w:szCs w:val="28"/>
              </w:rPr>
              <w:t>о</w:t>
            </w:r>
            <w:r w:rsidRPr="001E7417">
              <w:rPr>
                <w:sz w:val="28"/>
                <w:szCs w:val="28"/>
              </w:rPr>
              <w:t>гических работников к этой деятельности»?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а) да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б) нет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pStyle w:val="Default"/>
              <w:tabs>
                <w:tab w:val="left" w:pos="0"/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 w:val="restart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7417">
              <w:rPr>
                <w:sz w:val="28"/>
                <w:szCs w:val="28"/>
              </w:rPr>
              <w:t>Какой из перечисленных документов носит страт</w:t>
            </w:r>
            <w:r w:rsidRPr="001E7417">
              <w:rPr>
                <w:sz w:val="28"/>
                <w:szCs w:val="28"/>
              </w:rPr>
              <w:t>е</w:t>
            </w:r>
            <w:r w:rsidRPr="001E7417">
              <w:rPr>
                <w:sz w:val="28"/>
                <w:szCs w:val="28"/>
              </w:rPr>
              <w:t>гический характер?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а) план работы п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дагога на день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б) программа мет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дической работы на 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года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в) план работы ДОУ на текущий год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г) план методич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ской работы ДОУ на текущий год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393"/>
        </w:trPr>
        <w:tc>
          <w:tcPr>
            <w:tcW w:w="759" w:type="dxa"/>
            <w:vMerge w:val="restart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pStyle w:val="Default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7417">
              <w:rPr>
                <w:sz w:val="28"/>
                <w:szCs w:val="28"/>
                <w:u w:val="single"/>
              </w:rPr>
              <w:t>Какие педагоги и другие специалисты</w:t>
            </w:r>
            <w:r w:rsidRPr="001E7417">
              <w:rPr>
                <w:sz w:val="28"/>
                <w:szCs w:val="28"/>
              </w:rPr>
              <w:t xml:space="preserve"> должны </w:t>
            </w:r>
            <w:r w:rsidRPr="001E7417">
              <w:rPr>
                <w:sz w:val="28"/>
                <w:szCs w:val="28"/>
                <w:u w:val="single"/>
              </w:rPr>
              <w:t>уч</w:t>
            </w:r>
            <w:r w:rsidRPr="001E7417">
              <w:rPr>
                <w:sz w:val="28"/>
                <w:szCs w:val="28"/>
                <w:u w:val="single"/>
              </w:rPr>
              <w:t>и</w:t>
            </w:r>
            <w:r w:rsidRPr="001E7417">
              <w:rPr>
                <w:sz w:val="28"/>
                <w:szCs w:val="28"/>
                <w:u w:val="single"/>
              </w:rPr>
              <w:t xml:space="preserve">тывать особенности детей с ОВЗ </w:t>
            </w:r>
            <w:r w:rsidRPr="001E7417">
              <w:rPr>
                <w:sz w:val="28"/>
                <w:szCs w:val="28"/>
              </w:rPr>
              <w:t>в своей професси</w:t>
            </w:r>
            <w:r w:rsidRPr="001E7417">
              <w:rPr>
                <w:sz w:val="28"/>
                <w:szCs w:val="28"/>
              </w:rPr>
              <w:t>о</w:t>
            </w:r>
            <w:r w:rsidRPr="001E7417">
              <w:rPr>
                <w:sz w:val="28"/>
                <w:szCs w:val="28"/>
              </w:rPr>
              <w:t>нальной деятельности?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pStyle w:val="Default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7417">
              <w:rPr>
                <w:sz w:val="28"/>
                <w:szCs w:val="28"/>
              </w:rPr>
              <w:t>а) только психологи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pStyle w:val="Default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7417">
              <w:rPr>
                <w:sz w:val="28"/>
                <w:szCs w:val="28"/>
              </w:rPr>
              <w:t>б) только логопеды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pStyle w:val="Default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7417">
              <w:rPr>
                <w:sz w:val="28"/>
                <w:szCs w:val="28"/>
              </w:rPr>
              <w:t>в) все педагоги и специалисты, раб</w:t>
            </w:r>
            <w:r w:rsidRPr="001E7417">
              <w:rPr>
                <w:sz w:val="28"/>
                <w:szCs w:val="28"/>
              </w:rPr>
              <w:t>о</w:t>
            </w:r>
            <w:r w:rsidRPr="001E7417">
              <w:rPr>
                <w:sz w:val="28"/>
                <w:szCs w:val="28"/>
              </w:rPr>
              <w:t>тающие с детьми с ОВЗ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64"/>
        </w:trPr>
        <w:tc>
          <w:tcPr>
            <w:tcW w:w="759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г) воспитатели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1292"/>
        </w:trPr>
        <w:tc>
          <w:tcPr>
            <w:tcW w:w="759" w:type="dxa"/>
            <w:vMerge w:val="restart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Верно ли утверждение: «</w:t>
            </w:r>
            <w:r w:rsidRPr="001E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дошкольного образования и условия о</w:t>
            </w:r>
            <w:r w:rsidRPr="001E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1E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ганизации обучения и во</w:t>
            </w:r>
            <w:r w:rsidRPr="001E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E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питания детей с </w:t>
            </w:r>
            <w:r w:rsidRPr="001E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ОВЗ опр</w:t>
            </w:r>
            <w:r w:rsidRPr="001E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е</w:t>
            </w:r>
            <w:r w:rsidRPr="001E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деляются адаптированной образовательной програ</w:t>
            </w:r>
            <w:r w:rsidRPr="001E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</w:t>
            </w:r>
            <w:r w:rsidRPr="001E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мой</w:t>
            </w:r>
            <w:r w:rsidRPr="001E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а) да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б) нет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853"/>
        </w:trPr>
        <w:tc>
          <w:tcPr>
            <w:tcW w:w="759" w:type="dxa"/>
            <w:vMerge w:val="restart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pStyle w:val="Default"/>
              <w:tabs>
                <w:tab w:val="left" w:pos="284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1E7417">
              <w:rPr>
                <w:sz w:val="28"/>
                <w:szCs w:val="28"/>
              </w:rPr>
              <w:t>Верно ли утверждение: «</w:t>
            </w:r>
            <w:r w:rsidRPr="001E7417">
              <w:rPr>
                <w:sz w:val="28"/>
                <w:szCs w:val="28"/>
                <w:u w:val="single"/>
              </w:rPr>
              <w:t>Результатом наблюдения  является информация</w:t>
            </w:r>
            <w:r w:rsidRPr="001E7417">
              <w:rPr>
                <w:sz w:val="28"/>
                <w:szCs w:val="28"/>
              </w:rPr>
              <w:t>, к</w:t>
            </w:r>
            <w:r w:rsidRPr="001E7417">
              <w:rPr>
                <w:sz w:val="28"/>
                <w:szCs w:val="28"/>
              </w:rPr>
              <w:t>о</w:t>
            </w:r>
            <w:r w:rsidRPr="001E7417">
              <w:rPr>
                <w:sz w:val="28"/>
                <w:szCs w:val="28"/>
              </w:rPr>
              <w:t xml:space="preserve">торая позволяет выработать </w:t>
            </w:r>
            <w:r w:rsidRPr="001E7417">
              <w:rPr>
                <w:sz w:val="28"/>
                <w:szCs w:val="28"/>
                <w:u w:val="single"/>
              </w:rPr>
              <w:t>индивидуальные цели</w:t>
            </w:r>
            <w:r w:rsidRPr="001E7417">
              <w:rPr>
                <w:sz w:val="28"/>
                <w:szCs w:val="28"/>
              </w:rPr>
              <w:t xml:space="preserve"> во</w:t>
            </w:r>
            <w:r w:rsidRPr="001E7417">
              <w:rPr>
                <w:sz w:val="28"/>
                <w:szCs w:val="28"/>
              </w:rPr>
              <w:t>с</w:t>
            </w:r>
            <w:r w:rsidRPr="001E7417">
              <w:rPr>
                <w:sz w:val="28"/>
                <w:szCs w:val="28"/>
              </w:rPr>
              <w:t>питания и обучения»?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а) да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986"/>
        </w:trPr>
        <w:tc>
          <w:tcPr>
            <w:tcW w:w="759" w:type="dxa"/>
            <w:vMerge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б) нет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764"/>
        </w:trPr>
        <w:tc>
          <w:tcPr>
            <w:tcW w:w="759" w:type="dxa"/>
            <w:vMerge w:val="restart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Может ли при реализации основной образовательной программы </w:t>
            </w:r>
            <w:r w:rsidRPr="001E74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проводиться оценка индивидуального развития детей?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а) да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б) нет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1507"/>
        </w:trPr>
        <w:tc>
          <w:tcPr>
            <w:tcW w:w="759" w:type="dxa"/>
            <w:vMerge w:val="restart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Верно ли утверждение: «Планирование деятельн</w:t>
            </w:r>
            <w:r w:rsidRPr="001E7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1E7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сти педагогов </w:t>
            </w:r>
            <w:r w:rsidRPr="001E7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опирается на результаты педагогической оценки</w:t>
            </w:r>
            <w:r w:rsidRPr="001E7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индивидуального развития детей и должно быть направлено в первую очередь на создание псих</w:t>
            </w:r>
            <w:r w:rsidRPr="001E7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1E7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лого-педагогических усл</w:t>
            </w:r>
            <w:r w:rsidRPr="001E7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1E7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вий для развития каждого ребенка»?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а) да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б) нет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1017"/>
        </w:trPr>
        <w:tc>
          <w:tcPr>
            <w:tcW w:w="759" w:type="dxa"/>
            <w:vMerge w:val="restart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1D1D18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называется документ, в котором </w:t>
            </w:r>
            <w:r w:rsidRPr="001E7417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помещаются копии всех имеющихся у педагога сертифицированных док</w:t>
            </w:r>
            <w:r w:rsidRPr="001E741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E7417">
              <w:rPr>
                <w:rFonts w:ascii="Times New Roman" w:eastAsia="Times New Roman" w:hAnsi="Times New Roman" w:cs="Times New Roman"/>
                <w:sz w:val="28"/>
                <w:szCs w:val="28"/>
              </w:rPr>
              <w:t>ментов (</w:t>
            </w:r>
            <w:r w:rsidRPr="001E7417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1E74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ипломов</w:t>
            </w:r>
            <w:r w:rsidRPr="001E74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 обр</w:t>
            </w:r>
            <w:r w:rsidRPr="001E741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1E7417">
              <w:rPr>
                <w:rFonts w:ascii="Times New Roman" w:hAnsi="Times New Roman" w:cs="Times New Roman"/>
                <w:bCs/>
                <w:sz w:val="28"/>
                <w:szCs w:val="28"/>
              </w:rPr>
              <w:t>зовании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; удостоверений о повышении квалификации</w:t>
            </w:r>
            <w:r w:rsidRPr="001E74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r w:rsidRPr="001E74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документов, подтвержда</w:t>
            </w:r>
            <w:r w:rsidRPr="001E74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</w:t>
            </w:r>
            <w:r w:rsidRPr="001E74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щих наличие почетных зв</w:t>
            </w:r>
            <w:r w:rsidRPr="001E74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1E74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ний, уче</w:t>
            </w:r>
            <w:r w:rsidRPr="001E74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ных </w:t>
            </w:r>
            <w:r w:rsidRPr="001E74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степеней; д</w:t>
            </w:r>
            <w:r w:rsidRPr="001E74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1E74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пломов различных конку</w:t>
            </w:r>
            <w:r w:rsidRPr="001E74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r w:rsidRPr="001E74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сов; а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ттестационного листа по итогам последней атт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стации)?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а) план методич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ской работы на т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кущий год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pStyle w:val="a3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1D1D18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652"/>
        </w:trPr>
        <w:tc>
          <w:tcPr>
            <w:tcW w:w="759" w:type="dxa"/>
            <w:vMerge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 пед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гога</w:t>
            </w: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в) научно-методическая статья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pStyle w:val="a3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1D1D18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г) доклад на конф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ренции</w:t>
            </w:r>
          </w:p>
          <w:p w:rsidR="002038CE" w:rsidRPr="001E7417" w:rsidRDefault="002038CE" w:rsidP="007350CD">
            <w:pPr>
              <w:pStyle w:val="a3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1D1D18"/>
                <w:sz w:val="28"/>
                <w:szCs w:val="28"/>
              </w:rPr>
            </w:pPr>
          </w:p>
        </w:tc>
        <w:tc>
          <w:tcPr>
            <w:tcW w:w="2787" w:type="dxa"/>
          </w:tcPr>
          <w:p w:rsidR="002038CE" w:rsidRPr="001E7417" w:rsidRDefault="002038CE" w:rsidP="007350CD">
            <w:pPr>
              <w:pStyle w:val="a3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1D1D18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1020"/>
        </w:trPr>
        <w:tc>
          <w:tcPr>
            <w:tcW w:w="759" w:type="dxa"/>
            <w:vMerge w:val="restart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pStyle w:val="a5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7417">
              <w:rPr>
                <w:sz w:val="28"/>
                <w:szCs w:val="28"/>
              </w:rPr>
              <w:t>Верно ли утверждение: «Действие в зоне успешн</w:t>
            </w:r>
            <w:r w:rsidRPr="001E7417">
              <w:rPr>
                <w:sz w:val="28"/>
                <w:szCs w:val="28"/>
              </w:rPr>
              <w:t>о</w:t>
            </w:r>
            <w:r w:rsidRPr="001E7417">
              <w:rPr>
                <w:sz w:val="28"/>
                <w:szCs w:val="28"/>
              </w:rPr>
              <w:t xml:space="preserve">сти </w:t>
            </w:r>
            <w:r w:rsidRPr="001E7417">
              <w:rPr>
                <w:sz w:val="28"/>
                <w:szCs w:val="28"/>
                <w:u w:val="single"/>
              </w:rPr>
              <w:t>будет</w:t>
            </w:r>
            <w:r w:rsidRPr="001E7417">
              <w:rPr>
                <w:sz w:val="28"/>
                <w:szCs w:val="28"/>
              </w:rPr>
              <w:t xml:space="preserve"> естественным о</w:t>
            </w:r>
            <w:r w:rsidRPr="001E7417">
              <w:rPr>
                <w:sz w:val="28"/>
                <w:szCs w:val="28"/>
              </w:rPr>
              <w:t>б</w:t>
            </w:r>
            <w:r w:rsidRPr="001E7417">
              <w:rPr>
                <w:sz w:val="28"/>
                <w:szCs w:val="28"/>
              </w:rPr>
              <w:t xml:space="preserve">разом </w:t>
            </w:r>
            <w:r w:rsidRPr="001E7417">
              <w:rPr>
                <w:sz w:val="28"/>
                <w:szCs w:val="28"/>
                <w:u w:val="single"/>
              </w:rPr>
              <w:t>подтягивать и другие области развития,</w:t>
            </w:r>
            <w:r w:rsidRPr="001E7417">
              <w:rPr>
                <w:sz w:val="28"/>
                <w:szCs w:val="28"/>
              </w:rPr>
              <w:t xml:space="preserve"> те, в к</w:t>
            </w:r>
            <w:r w:rsidRPr="001E7417">
              <w:rPr>
                <w:sz w:val="28"/>
                <w:szCs w:val="28"/>
              </w:rPr>
              <w:t>о</w:t>
            </w:r>
            <w:r w:rsidRPr="001E7417">
              <w:rPr>
                <w:sz w:val="28"/>
                <w:szCs w:val="28"/>
              </w:rPr>
              <w:t>торых ребенок менее усп</w:t>
            </w:r>
            <w:r w:rsidRPr="001E7417">
              <w:rPr>
                <w:sz w:val="28"/>
                <w:szCs w:val="28"/>
              </w:rPr>
              <w:t>е</w:t>
            </w:r>
            <w:r w:rsidRPr="001E7417">
              <w:rPr>
                <w:sz w:val="28"/>
                <w:szCs w:val="28"/>
              </w:rPr>
              <w:t>шен в развитии</w:t>
            </w:r>
            <w:r w:rsidRPr="001E7417">
              <w:rPr>
                <w:color w:val="000000"/>
                <w:sz w:val="28"/>
                <w:szCs w:val="28"/>
              </w:rPr>
              <w:t>»?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а) да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1262"/>
        </w:trPr>
        <w:tc>
          <w:tcPr>
            <w:tcW w:w="759" w:type="dxa"/>
            <w:vMerge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б) нет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 w:val="restart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 в образовательном процессе должны </w:t>
            </w:r>
            <w:r w:rsidRPr="001E741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соотн</w:t>
            </w:r>
            <w:r w:rsidRPr="001E741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о</w:t>
            </w:r>
            <w:r w:rsidRPr="001E741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ситься репродуктивная</w:t>
            </w:r>
            <w:r w:rsidRPr="001E74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(воспроизводящая готовый образец) </w:t>
            </w:r>
            <w:r w:rsidRPr="001E74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1E741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продуктивная</w:t>
            </w:r>
            <w:r w:rsidRPr="001E74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(производящая субъективно новый продукт) деятел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ность?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репродуктивная и продуктивная 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тельность должны быть сбалансиров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б) продуктивная деятельность дол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на преобладать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в) репродуктивная деятельность дол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на преобладать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776"/>
        </w:trPr>
        <w:tc>
          <w:tcPr>
            <w:tcW w:w="759" w:type="dxa"/>
            <w:vMerge w:val="restart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pStyle w:val="a5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7417">
              <w:rPr>
                <w:sz w:val="28"/>
                <w:szCs w:val="28"/>
              </w:rPr>
              <w:t>Верно ли утверждение: «</w:t>
            </w:r>
            <w:r w:rsidRPr="001E7417">
              <w:rPr>
                <w:sz w:val="28"/>
                <w:szCs w:val="28"/>
                <w:u w:val="single"/>
              </w:rPr>
              <w:t>Наблюдени</w:t>
            </w:r>
            <w:r w:rsidRPr="001E7417">
              <w:rPr>
                <w:sz w:val="28"/>
                <w:szCs w:val="28"/>
              </w:rPr>
              <w:t xml:space="preserve">е за детской активностью помогает </w:t>
            </w:r>
            <w:r w:rsidRPr="001E7417">
              <w:rPr>
                <w:sz w:val="28"/>
                <w:szCs w:val="28"/>
                <w:u w:val="single"/>
              </w:rPr>
              <w:t>и</w:t>
            </w:r>
            <w:r w:rsidRPr="001E7417">
              <w:rPr>
                <w:sz w:val="28"/>
                <w:szCs w:val="28"/>
                <w:u w:val="single"/>
              </w:rPr>
              <w:t>з</w:t>
            </w:r>
            <w:r w:rsidRPr="001E7417">
              <w:rPr>
                <w:sz w:val="28"/>
                <w:szCs w:val="28"/>
                <w:u w:val="single"/>
              </w:rPr>
              <w:t>менить характер работы педагога</w:t>
            </w:r>
            <w:r w:rsidRPr="001E7417">
              <w:rPr>
                <w:color w:val="000000"/>
                <w:sz w:val="28"/>
                <w:szCs w:val="28"/>
              </w:rPr>
              <w:t>»?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а) да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б) нет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rPr>
          <w:trHeight w:val="501"/>
        </w:trPr>
        <w:tc>
          <w:tcPr>
            <w:tcW w:w="759" w:type="dxa"/>
            <w:vMerge w:val="restart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Что относят </w:t>
            </w:r>
            <w:r w:rsidRPr="001E74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 основным методам сбора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ребенке?</w:t>
            </w:r>
          </w:p>
          <w:p w:rsidR="002038CE" w:rsidRPr="001E7417" w:rsidRDefault="002038CE" w:rsidP="007350CD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а) наблюдение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б) фотографии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в) родительское </w:t>
            </w:r>
          </w:p>
          <w:p w:rsidR="002038CE" w:rsidRPr="001E7417" w:rsidRDefault="002038CE" w:rsidP="007350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г) продукты детской деятельности 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 w:val="restart"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02" w:type="dxa"/>
            <w:vMerge w:val="restart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На ком лежит </w:t>
            </w:r>
            <w:r w:rsidRPr="001E74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ответстве</w:t>
            </w:r>
            <w:r w:rsidRPr="001E74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</w:t>
            </w:r>
            <w:r w:rsidRPr="001E74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ность за полноценное ра</w:t>
            </w:r>
            <w:r w:rsidRPr="001E74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</w:t>
            </w:r>
            <w:r w:rsidRPr="001E74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витие детей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возраста?</w:t>
            </w:r>
          </w:p>
        </w:tc>
        <w:tc>
          <w:tcPr>
            <w:tcW w:w="2706" w:type="dxa"/>
          </w:tcPr>
          <w:p w:rsidR="002038CE" w:rsidRPr="001E7417" w:rsidRDefault="002038CE" w:rsidP="007350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 полноценное ра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витие ребенка во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 xml:space="preserve">можно только при взаимодействии ДОУ и семьи в духе партнерства 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б) за полноценное развитие детей н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сет ответственность семья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8CE" w:rsidRPr="001E7417" w:rsidTr="007350CD">
        <w:tc>
          <w:tcPr>
            <w:tcW w:w="759" w:type="dxa"/>
            <w:vMerge/>
          </w:tcPr>
          <w:p w:rsidR="002038CE" w:rsidRPr="001E7417" w:rsidRDefault="002038CE" w:rsidP="0073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:rsidR="002038CE" w:rsidRPr="001E7417" w:rsidRDefault="002038CE" w:rsidP="0073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в) за полноценное развитие детей по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E7417">
              <w:rPr>
                <w:rFonts w:ascii="Times New Roman" w:hAnsi="Times New Roman" w:cs="Times New Roman"/>
                <w:sz w:val="28"/>
                <w:szCs w:val="28"/>
              </w:rPr>
              <w:t>ностью отвечает только ДОУ</w:t>
            </w:r>
          </w:p>
        </w:tc>
        <w:tc>
          <w:tcPr>
            <w:tcW w:w="2787" w:type="dxa"/>
          </w:tcPr>
          <w:p w:rsidR="002038CE" w:rsidRPr="001E7417" w:rsidRDefault="002038CE" w:rsidP="00735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051B" w:rsidRDefault="006305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51B" w:rsidRPr="00EA4760" w:rsidRDefault="00FA0B7D" w:rsidP="00EA476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A0B7D">
        <w:rPr>
          <w:rFonts w:ascii="Times New Roman" w:hAnsi="Times New Roman" w:cs="Times New Roman"/>
          <w:i/>
          <w:sz w:val="28"/>
          <w:szCs w:val="28"/>
          <w:lang w:val="en-US"/>
        </w:rPr>
        <w:t>Благодарим</w:t>
      </w:r>
      <w:proofErr w:type="spellEnd"/>
      <w:r w:rsidRPr="00FA0B7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A0B7D">
        <w:rPr>
          <w:rFonts w:ascii="Times New Roman" w:hAnsi="Times New Roman" w:cs="Times New Roman"/>
          <w:i/>
          <w:sz w:val="28"/>
          <w:szCs w:val="28"/>
          <w:lang w:val="en-US"/>
        </w:rPr>
        <w:t>за</w:t>
      </w:r>
      <w:proofErr w:type="spellEnd"/>
      <w:r w:rsidRPr="00FA0B7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A0B7D">
        <w:rPr>
          <w:rFonts w:ascii="Times New Roman" w:hAnsi="Times New Roman" w:cs="Times New Roman"/>
          <w:i/>
          <w:sz w:val="28"/>
          <w:szCs w:val="28"/>
          <w:lang w:val="en-US"/>
        </w:rPr>
        <w:t>ответы</w:t>
      </w:r>
      <w:proofErr w:type="spellEnd"/>
      <w:r w:rsidRPr="00FA0B7D">
        <w:rPr>
          <w:rFonts w:ascii="Times New Roman" w:hAnsi="Times New Roman" w:cs="Times New Roman"/>
          <w:i/>
          <w:sz w:val="28"/>
          <w:szCs w:val="28"/>
          <w:lang w:val="en-US"/>
        </w:rPr>
        <w:t>!</w:t>
      </w:r>
    </w:p>
    <w:sectPr w:rsidR="0063051B" w:rsidRPr="00EA4760" w:rsidSect="006305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63051B"/>
    <w:rsid w:val="00000AF8"/>
    <w:rsid w:val="000708E0"/>
    <w:rsid w:val="000B7757"/>
    <w:rsid w:val="000C203B"/>
    <w:rsid w:val="00163503"/>
    <w:rsid w:val="002038CE"/>
    <w:rsid w:val="00295532"/>
    <w:rsid w:val="002B5A74"/>
    <w:rsid w:val="002D035E"/>
    <w:rsid w:val="00307633"/>
    <w:rsid w:val="00317FD4"/>
    <w:rsid w:val="00335A55"/>
    <w:rsid w:val="00344D07"/>
    <w:rsid w:val="0036047E"/>
    <w:rsid w:val="003E2D7F"/>
    <w:rsid w:val="00590DEB"/>
    <w:rsid w:val="0062266B"/>
    <w:rsid w:val="0063051B"/>
    <w:rsid w:val="00631742"/>
    <w:rsid w:val="006F10CD"/>
    <w:rsid w:val="007042AF"/>
    <w:rsid w:val="007113A1"/>
    <w:rsid w:val="00781D32"/>
    <w:rsid w:val="00832F1F"/>
    <w:rsid w:val="00835998"/>
    <w:rsid w:val="008A5753"/>
    <w:rsid w:val="00963F2F"/>
    <w:rsid w:val="00A01879"/>
    <w:rsid w:val="00A46B91"/>
    <w:rsid w:val="00A861A3"/>
    <w:rsid w:val="00AD2B9B"/>
    <w:rsid w:val="00B55BC5"/>
    <w:rsid w:val="00BA4204"/>
    <w:rsid w:val="00C021D0"/>
    <w:rsid w:val="00CD43F9"/>
    <w:rsid w:val="00D31899"/>
    <w:rsid w:val="00D50469"/>
    <w:rsid w:val="00DB101D"/>
    <w:rsid w:val="00DB6239"/>
    <w:rsid w:val="00E026AB"/>
    <w:rsid w:val="00E279E2"/>
    <w:rsid w:val="00E41971"/>
    <w:rsid w:val="00E92988"/>
    <w:rsid w:val="00EA4760"/>
    <w:rsid w:val="00EB6245"/>
    <w:rsid w:val="00EF1B23"/>
    <w:rsid w:val="00F327CE"/>
    <w:rsid w:val="00FA0B7D"/>
    <w:rsid w:val="00FA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51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305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"/>
    <w:basedOn w:val="a"/>
    <w:link w:val="a6"/>
    <w:uiPriority w:val="99"/>
    <w:rsid w:val="002B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Обычный (Web) Знак"/>
    <w:basedOn w:val="a0"/>
    <w:link w:val="a5"/>
    <w:locked/>
    <w:rsid w:val="002B5A7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D43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00AF8"/>
    <w:rPr>
      <w:color w:val="0000FF" w:themeColor="hyperlink"/>
      <w:u w:val="single"/>
    </w:rPr>
  </w:style>
  <w:style w:type="character" w:customStyle="1" w:styleId="fontstyle44">
    <w:name w:val="fontstyle44"/>
    <w:basedOn w:val="a0"/>
    <w:rsid w:val="00E41971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038C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Детсад</cp:lastModifiedBy>
  <cp:revision>2</cp:revision>
  <dcterms:created xsi:type="dcterms:W3CDTF">2021-01-19T07:25:00Z</dcterms:created>
  <dcterms:modified xsi:type="dcterms:W3CDTF">2021-01-19T07:25:00Z</dcterms:modified>
</cp:coreProperties>
</file>